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D438D" w:rsidRPr="000957C4" w:rsidRDefault="00BD438D" w:rsidP="00470F20">
      <w:pPr>
        <w:jc w:val="center"/>
        <w:rPr>
          <w:rFonts w:ascii="Arial" w:hAnsi="Arial" w:cs="Arial"/>
          <w:b/>
          <w:sz w:val="22"/>
          <w:szCs w:val="22"/>
        </w:rPr>
      </w:pPr>
    </w:p>
    <w:p w14:paraId="6F104EF9" w14:textId="77777777" w:rsidR="0064786D" w:rsidRPr="000957C4" w:rsidRDefault="00000000" w:rsidP="5BDA43A3">
      <w:pPr>
        <w:rPr>
          <w:rFonts w:ascii="Arial" w:hAnsi="Arial" w:cs="Arial"/>
          <w:b/>
          <w:bCs/>
          <w:sz w:val="22"/>
          <w:szCs w:val="22"/>
        </w:rPr>
      </w:pPr>
      <w:r w:rsidRPr="000957C4">
        <w:rPr>
          <w:rFonts w:ascii="Arial" w:hAnsi="Arial" w:cs="Arial"/>
          <w:b/>
          <w:noProof/>
          <w:sz w:val="22"/>
          <w:szCs w:val="22"/>
        </w:rPr>
        <w:object w:dxaOrig="1440" w:dyaOrig="1440" w14:anchorId="5B095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margin-left:413.05pt;margin-top:-12.3pt;width:99.5pt;height:99.5pt;z-index:-251658752">
            <v:imagedata r:id="rId11" o:title=""/>
          </v:shape>
          <o:OLEObject Type="Embed" ProgID="Acrobat.Document.DC" ShapeID="_x0000_s1077" DrawAspect="Content" ObjectID="_1822113320" r:id="rId12"/>
        </w:object>
      </w:r>
    </w:p>
    <w:p w14:paraId="1E445939" w14:textId="77777777" w:rsidR="0064786D" w:rsidRPr="000957C4" w:rsidRDefault="0064786D" w:rsidP="5BDA43A3">
      <w:pPr>
        <w:rPr>
          <w:rFonts w:ascii="Arial" w:hAnsi="Arial" w:cs="Arial"/>
          <w:b/>
          <w:bCs/>
          <w:sz w:val="22"/>
          <w:szCs w:val="22"/>
        </w:rPr>
      </w:pPr>
      <w:r w:rsidRPr="000957C4">
        <w:rPr>
          <w:rFonts w:ascii="Arial" w:hAnsi="Arial" w:cs="Arial"/>
          <w:b/>
          <w:bCs/>
          <w:sz w:val="22"/>
          <w:szCs w:val="22"/>
        </w:rPr>
        <w:t xml:space="preserve">LITTLE HEATH SCHOOL                           </w:t>
      </w:r>
    </w:p>
    <w:p w14:paraId="30373475" w14:textId="77777777" w:rsidR="0064786D" w:rsidRPr="000957C4" w:rsidRDefault="0064786D" w:rsidP="0064786D">
      <w:pPr>
        <w:rPr>
          <w:rFonts w:ascii="Arial" w:hAnsi="Arial" w:cs="Arial"/>
          <w:b/>
          <w:sz w:val="22"/>
          <w:szCs w:val="22"/>
        </w:rPr>
      </w:pPr>
      <w:r w:rsidRPr="000957C4">
        <w:rPr>
          <w:rFonts w:ascii="Arial" w:hAnsi="Arial" w:cs="Arial"/>
          <w:b/>
          <w:sz w:val="22"/>
          <w:szCs w:val="22"/>
        </w:rPr>
        <w:t>Little Heath Road, Tilehurst</w:t>
      </w:r>
    </w:p>
    <w:p w14:paraId="45E674B1" w14:textId="77777777" w:rsidR="0064786D" w:rsidRPr="000957C4" w:rsidRDefault="0064786D" w:rsidP="0064786D">
      <w:pPr>
        <w:rPr>
          <w:rFonts w:ascii="Arial" w:hAnsi="Arial" w:cs="Arial"/>
          <w:b/>
          <w:sz w:val="22"/>
          <w:szCs w:val="22"/>
        </w:rPr>
      </w:pPr>
      <w:r w:rsidRPr="000957C4">
        <w:rPr>
          <w:rFonts w:ascii="Arial" w:hAnsi="Arial" w:cs="Arial"/>
          <w:b/>
          <w:sz w:val="22"/>
          <w:szCs w:val="22"/>
        </w:rPr>
        <w:t xml:space="preserve">Reading, Berkshire, RG31 5TY             </w:t>
      </w:r>
    </w:p>
    <w:p w14:paraId="3ED92C69" w14:textId="77777777" w:rsidR="0064786D" w:rsidRPr="000957C4" w:rsidRDefault="0064786D" w:rsidP="0064786D">
      <w:pPr>
        <w:rPr>
          <w:rFonts w:ascii="Arial" w:hAnsi="Arial" w:cs="Arial"/>
          <w:b/>
          <w:sz w:val="22"/>
          <w:szCs w:val="22"/>
        </w:rPr>
      </w:pPr>
      <w:r w:rsidRPr="000957C4">
        <w:rPr>
          <w:rFonts w:ascii="Arial" w:hAnsi="Arial" w:cs="Arial"/>
          <w:b/>
          <w:sz w:val="22"/>
          <w:szCs w:val="22"/>
        </w:rPr>
        <w:t>Headteacher: Mr D J Ramsden</w:t>
      </w:r>
    </w:p>
    <w:p w14:paraId="5A39BBE3" w14:textId="77777777" w:rsidR="003A6B7D" w:rsidRPr="000957C4" w:rsidRDefault="003A6B7D" w:rsidP="0019215C">
      <w:pPr>
        <w:rPr>
          <w:rFonts w:ascii="Arial" w:hAnsi="Arial" w:cs="Arial"/>
          <w:b/>
          <w:sz w:val="22"/>
          <w:szCs w:val="22"/>
        </w:rPr>
      </w:pPr>
    </w:p>
    <w:p w14:paraId="4E106B3D" w14:textId="77777777" w:rsidR="003A6B7D" w:rsidRPr="000957C4" w:rsidRDefault="003A6B7D" w:rsidP="003A6B7D">
      <w:pPr>
        <w:jc w:val="center"/>
        <w:rPr>
          <w:rFonts w:ascii="Arial" w:hAnsi="Arial" w:cs="Arial"/>
          <w:b/>
          <w:sz w:val="22"/>
          <w:szCs w:val="22"/>
        </w:rPr>
      </w:pPr>
      <w:r w:rsidRPr="000957C4">
        <w:rPr>
          <w:rFonts w:ascii="Arial" w:hAnsi="Arial" w:cs="Arial"/>
          <w:b/>
          <w:sz w:val="22"/>
          <w:szCs w:val="22"/>
        </w:rPr>
        <w:t xml:space="preserve">SCIENCE </w:t>
      </w:r>
      <w:r w:rsidR="00750637" w:rsidRPr="000957C4">
        <w:rPr>
          <w:rFonts w:ascii="Arial" w:hAnsi="Arial" w:cs="Arial"/>
          <w:b/>
          <w:sz w:val="22"/>
          <w:szCs w:val="22"/>
        </w:rPr>
        <w:t>TECHNICIAN</w:t>
      </w:r>
    </w:p>
    <w:p w14:paraId="23CAA5BC" w14:textId="49D89E9F" w:rsidR="00F6134A" w:rsidRPr="000957C4" w:rsidRDefault="00F6134A" w:rsidP="5BDA43A3">
      <w:pPr>
        <w:jc w:val="center"/>
        <w:rPr>
          <w:rFonts w:ascii="Arial" w:hAnsi="Arial" w:cs="Arial"/>
          <w:b/>
          <w:bCs/>
          <w:sz w:val="22"/>
          <w:szCs w:val="22"/>
        </w:rPr>
      </w:pPr>
      <w:r w:rsidRPr="000957C4">
        <w:rPr>
          <w:rFonts w:ascii="Arial" w:hAnsi="Arial" w:cs="Arial"/>
          <w:b/>
          <w:bCs/>
          <w:sz w:val="22"/>
          <w:szCs w:val="22"/>
        </w:rPr>
        <w:t xml:space="preserve">Required </w:t>
      </w:r>
      <w:r w:rsidR="3AD36179" w:rsidRPr="000957C4">
        <w:rPr>
          <w:rFonts w:ascii="Arial" w:hAnsi="Arial" w:cs="Arial"/>
          <w:b/>
          <w:bCs/>
          <w:sz w:val="22"/>
          <w:szCs w:val="22"/>
        </w:rPr>
        <w:t>Immediately</w:t>
      </w:r>
    </w:p>
    <w:p w14:paraId="384E74CF" w14:textId="522B5983" w:rsidR="5BDA43A3" w:rsidRPr="000957C4" w:rsidRDefault="5BDA43A3" w:rsidP="5BDA43A3">
      <w:pPr>
        <w:rPr>
          <w:rFonts w:ascii="Arial" w:hAnsi="Arial" w:cs="Arial"/>
          <w:sz w:val="22"/>
          <w:szCs w:val="22"/>
        </w:rPr>
      </w:pPr>
    </w:p>
    <w:p w14:paraId="3A7FE8DE" w14:textId="503EF7DA" w:rsidR="003A6B7D" w:rsidRPr="000957C4" w:rsidRDefault="003A6B7D" w:rsidP="003A6B7D">
      <w:pPr>
        <w:rPr>
          <w:rFonts w:ascii="Arial" w:hAnsi="Arial" w:cs="Arial"/>
          <w:sz w:val="22"/>
          <w:szCs w:val="22"/>
        </w:rPr>
      </w:pPr>
      <w:r w:rsidRPr="000957C4">
        <w:rPr>
          <w:rFonts w:ascii="Arial" w:hAnsi="Arial" w:cs="Arial"/>
          <w:sz w:val="22"/>
          <w:szCs w:val="22"/>
        </w:rPr>
        <w:t>We are seeking to appoint an enthusiastic</w:t>
      </w:r>
      <w:r w:rsidR="009D7859" w:rsidRPr="000957C4">
        <w:rPr>
          <w:rFonts w:ascii="Arial" w:hAnsi="Arial" w:cs="Arial"/>
          <w:sz w:val="22"/>
          <w:szCs w:val="22"/>
        </w:rPr>
        <w:t xml:space="preserve">, </w:t>
      </w:r>
      <w:r w:rsidR="1F68B4A7" w:rsidRPr="000957C4">
        <w:rPr>
          <w:rFonts w:ascii="Arial" w:hAnsi="Arial" w:cs="Arial"/>
          <w:sz w:val="22"/>
          <w:szCs w:val="22"/>
        </w:rPr>
        <w:t>creative,</w:t>
      </w:r>
      <w:r w:rsidR="009D7859" w:rsidRPr="000957C4">
        <w:rPr>
          <w:rFonts w:ascii="Arial" w:hAnsi="Arial" w:cs="Arial"/>
          <w:sz w:val="22"/>
          <w:szCs w:val="22"/>
        </w:rPr>
        <w:t xml:space="preserve"> </w:t>
      </w:r>
      <w:r w:rsidRPr="000957C4">
        <w:rPr>
          <w:rFonts w:ascii="Arial" w:hAnsi="Arial" w:cs="Arial"/>
          <w:sz w:val="22"/>
          <w:szCs w:val="22"/>
        </w:rPr>
        <w:t>and efficient Science Technician to join a hardworking and friendly team. The post holder is expected to a</w:t>
      </w:r>
      <w:r w:rsidR="00CD4A3F" w:rsidRPr="000957C4">
        <w:rPr>
          <w:rFonts w:ascii="Arial" w:hAnsi="Arial" w:cs="Arial"/>
          <w:sz w:val="22"/>
          <w:szCs w:val="22"/>
        </w:rPr>
        <w:t xml:space="preserve">ssist </w:t>
      </w:r>
      <w:r w:rsidRPr="000957C4">
        <w:rPr>
          <w:rFonts w:ascii="Arial" w:hAnsi="Arial" w:cs="Arial"/>
          <w:sz w:val="22"/>
          <w:szCs w:val="22"/>
        </w:rPr>
        <w:t xml:space="preserve">in supporting the teaching and learning in </w:t>
      </w:r>
      <w:bookmarkStart w:id="0" w:name="_Int_F7b49KEM"/>
      <w:r w:rsidRPr="000957C4">
        <w:rPr>
          <w:rFonts w:ascii="Arial" w:hAnsi="Arial" w:cs="Arial"/>
          <w:sz w:val="22"/>
          <w:szCs w:val="22"/>
        </w:rPr>
        <w:t>a very successful</w:t>
      </w:r>
      <w:bookmarkEnd w:id="0"/>
      <w:r w:rsidRPr="000957C4">
        <w:rPr>
          <w:rFonts w:ascii="Arial" w:hAnsi="Arial" w:cs="Arial"/>
          <w:sz w:val="22"/>
          <w:szCs w:val="22"/>
        </w:rPr>
        <w:t xml:space="preserve"> science department, working under the Senior Sci</w:t>
      </w:r>
      <w:r w:rsidR="005D7FA6" w:rsidRPr="000957C4">
        <w:rPr>
          <w:rFonts w:ascii="Arial" w:hAnsi="Arial" w:cs="Arial"/>
          <w:sz w:val="22"/>
          <w:szCs w:val="22"/>
        </w:rPr>
        <w:t>e</w:t>
      </w:r>
      <w:r w:rsidRPr="000957C4">
        <w:rPr>
          <w:rFonts w:ascii="Arial" w:hAnsi="Arial" w:cs="Arial"/>
          <w:sz w:val="22"/>
          <w:szCs w:val="22"/>
        </w:rPr>
        <w:t>nce technician.</w:t>
      </w:r>
    </w:p>
    <w:p w14:paraId="19FF6319" w14:textId="6ABFF239" w:rsidR="009D7859" w:rsidRPr="000957C4" w:rsidRDefault="009D7859" w:rsidP="003A6B7D">
      <w:pPr>
        <w:rPr>
          <w:rFonts w:ascii="Arial" w:hAnsi="Arial" w:cs="Arial"/>
          <w:sz w:val="22"/>
          <w:szCs w:val="22"/>
        </w:rPr>
      </w:pPr>
      <w:r w:rsidRPr="000957C4">
        <w:rPr>
          <w:rFonts w:ascii="Arial" w:hAnsi="Arial" w:cs="Arial"/>
          <w:sz w:val="22"/>
          <w:szCs w:val="22"/>
        </w:rPr>
        <w:t>Hours are 37 per week, term time only plus one inset day</w:t>
      </w:r>
      <w:r w:rsidR="00CD4A3F" w:rsidRPr="000957C4">
        <w:rPr>
          <w:rFonts w:ascii="Arial" w:hAnsi="Arial" w:cs="Arial"/>
          <w:sz w:val="22"/>
          <w:szCs w:val="22"/>
        </w:rPr>
        <w:t>, paid as additional hours on a timesheet</w:t>
      </w:r>
      <w:r w:rsidR="55E2CC33" w:rsidRPr="000957C4">
        <w:rPr>
          <w:rFonts w:ascii="Arial" w:hAnsi="Arial" w:cs="Arial"/>
          <w:sz w:val="22"/>
          <w:szCs w:val="22"/>
        </w:rPr>
        <w:t xml:space="preserve">. </w:t>
      </w:r>
      <w:r w:rsidRPr="000957C4">
        <w:rPr>
          <w:rFonts w:ascii="Arial" w:hAnsi="Arial" w:cs="Arial"/>
          <w:sz w:val="22"/>
          <w:szCs w:val="22"/>
        </w:rPr>
        <w:t>Local Government Scale C, SP3</w:t>
      </w:r>
      <w:r w:rsidR="005D7FA6" w:rsidRPr="000957C4">
        <w:rPr>
          <w:rFonts w:ascii="Arial" w:hAnsi="Arial" w:cs="Arial"/>
          <w:sz w:val="22"/>
          <w:szCs w:val="22"/>
        </w:rPr>
        <w:t>-5</w:t>
      </w:r>
      <w:r w:rsidRPr="000957C4">
        <w:rPr>
          <w:rFonts w:ascii="Arial" w:hAnsi="Arial" w:cs="Arial"/>
          <w:sz w:val="22"/>
          <w:szCs w:val="22"/>
        </w:rPr>
        <w:t>, £</w:t>
      </w:r>
      <w:r w:rsidR="00C50AA0" w:rsidRPr="000957C4">
        <w:rPr>
          <w:rFonts w:ascii="Arial" w:hAnsi="Arial" w:cs="Arial"/>
          <w:sz w:val="22"/>
          <w:szCs w:val="22"/>
        </w:rPr>
        <w:t>2</w:t>
      </w:r>
      <w:r w:rsidR="000957C4" w:rsidRPr="000957C4">
        <w:rPr>
          <w:rFonts w:ascii="Arial" w:hAnsi="Arial" w:cs="Arial"/>
          <w:sz w:val="22"/>
          <w:szCs w:val="22"/>
        </w:rPr>
        <w:t>4</w:t>
      </w:r>
      <w:r w:rsidR="00C50AA0" w:rsidRPr="000957C4">
        <w:rPr>
          <w:rFonts w:ascii="Arial" w:hAnsi="Arial" w:cs="Arial"/>
          <w:sz w:val="22"/>
          <w:szCs w:val="22"/>
        </w:rPr>
        <w:t>,</w:t>
      </w:r>
      <w:r w:rsidR="000957C4" w:rsidRPr="000957C4">
        <w:rPr>
          <w:rFonts w:ascii="Arial" w:hAnsi="Arial" w:cs="Arial"/>
          <w:sz w:val="22"/>
          <w:szCs w:val="22"/>
        </w:rPr>
        <w:t>796</w:t>
      </w:r>
      <w:r w:rsidR="00C50AA0" w:rsidRPr="000957C4">
        <w:rPr>
          <w:rFonts w:ascii="Arial" w:hAnsi="Arial" w:cs="Arial"/>
          <w:sz w:val="22"/>
          <w:szCs w:val="22"/>
        </w:rPr>
        <w:t xml:space="preserve">:00- </w:t>
      </w:r>
      <w:r w:rsidR="000957C4" w:rsidRPr="000957C4">
        <w:rPr>
          <w:rFonts w:ascii="Arial" w:hAnsi="Arial" w:cs="Arial"/>
          <w:sz w:val="22"/>
          <w:szCs w:val="22"/>
        </w:rPr>
        <w:t>25,583.00</w:t>
      </w:r>
      <w:r w:rsidRPr="000957C4">
        <w:rPr>
          <w:rFonts w:ascii="Arial" w:hAnsi="Arial" w:cs="Arial"/>
          <w:sz w:val="22"/>
          <w:szCs w:val="22"/>
        </w:rPr>
        <w:t xml:space="preserve"> p.a., </w:t>
      </w:r>
      <w:r w:rsidR="00750637" w:rsidRPr="000957C4">
        <w:rPr>
          <w:rFonts w:ascii="Arial" w:hAnsi="Arial" w:cs="Arial"/>
          <w:sz w:val="22"/>
          <w:szCs w:val="22"/>
        </w:rPr>
        <w:t>(£</w:t>
      </w:r>
      <w:r w:rsidR="000957C4" w:rsidRPr="000957C4">
        <w:rPr>
          <w:rFonts w:ascii="Arial" w:hAnsi="Arial" w:cs="Arial"/>
          <w:sz w:val="22"/>
          <w:szCs w:val="22"/>
        </w:rPr>
        <w:t>20,923.69</w:t>
      </w:r>
      <w:r w:rsidR="00750637" w:rsidRPr="000957C4">
        <w:rPr>
          <w:rFonts w:ascii="Arial" w:hAnsi="Arial" w:cs="Arial"/>
          <w:sz w:val="22"/>
          <w:szCs w:val="22"/>
        </w:rPr>
        <w:t xml:space="preserve"> - £</w:t>
      </w:r>
      <w:r w:rsidR="000957C4" w:rsidRPr="000957C4">
        <w:rPr>
          <w:rFonts w:ascii="Arial" w:hAnsi="Arial" w:cs="Arial"/>
          <w:sz w:val="22"/>
          <w:szCs w:val="22"/>
        </w:rPr>
        <w:t>21</w:t>
      </w:r>
      <w:r w:rsidR="00C50AA0" w:rsidRPr="000957C4">
        <w:rPr>
          <w:rFonts w:ascii="Arial" w:hAnsi="Arial" w:cs="Arial"/>
          <w:sz w:val="22"/>
          <w:szCs w:val="22"/>
        </w:rPr>
        <w:t>,</w:t>
      </w:r>
      <w:r w:rsidR="000957C4" w:rsidRPr="000957C4">
        <w:rPr>
          <w:rFonts w:ascii="Arial" w:hAnsi="Arial" w:cs="Arial"/>
          <w:sz w:val="22"/>
          <w:szCs w:val="22"/>
        </w:rPr>
        <w:t>587</w:t>
      </w:r>
      <w:r w:rsidR="00750637" w:rsidRPr="000957C4">
        <w:rPr>
          <w:rFonts w:ascii="Arial" w:hAnsi="Arial" w:cs="Arial"/>
          <w:sz w:val="22"/>
          <w:szCs w:val="22"/>
        </w:rPr>
        <w:t>.</w:t>
      </w:r>
      <w:r w:rsidR="000957C4" w:rsidRPr="000957C4">
        <w:rPr>
          <w:rFonts w:ascii="Arial" w:hAnsi="Arial" w:cs="Arial"/>
          <w:sz w:val="22"/>
          <w:szCs w:val="22"/>
        </w:rPr>
        <w:t>78</w:t>
      </w:r>
      <w:r w:rsidR="00750637" w:rsidRPr="000957C4">
        <w:rPr>
          <w:rFonts w:ascii="Arial" w:hAnsi="Arial" w:cs="Arial"/>
          <w:sz w:val="22"/>
          <w:szCs w:val="22"/>
        </w:rPr>
        <w:t xml:space="preserve"> </w:t>
      </w:r>
      <w:r w:rsidRPr="000957C4">
        <w:rPr>
          <w:rFonts w:ascii="Arial" w:hAnsi="Arial" w:cs="Arial"/>
          <w:sz w:val="22"/>
          <w:szCs w:val="22"/>
        </w:rPr>
        <w:t>pro rata</w:t>
      </w:r>
      <w:r w:rsidR="00750637" w:rsidRPr="000957C4">
        <w:rPr>
          <w:rFonts w:ascii="Arial" w:hAnsi="Arial" w:cs="Arial"/>
          <w:sz w:val="22"/>
          <w:szCs w:val="22"/>
        </w:rPr>
        <w:t>)</w:t>
      </w:r>
      <w:r w:rsidRPr="000957C4">
        <w:rPr>
          <w:rFonts w:ascii="Arial" w:hAnsi="Arial" w:cs="Arial"/>
          <w:sz w:val="22"/>
          <w:szCs w:val="22"/>
        </w:rPr>
        <w:t>, subject to experience.</w:t>
      </w:r>
    </w:p>
    <w:p w14:paraId="0D0B940D" w14:textId="77777777" w:rsidR="003A6B7D" w:rsidRPr="000957C4" w:rsidRDefault="003A6B7D" w:rsidP="003A6B7D">
      <w:pPr>
        <w:rPr>
          <w:rFonts w:ascii="Arial" w:hAnsi="Arial" w:cs="Arial"/>
          <w:b/>
          <w:sz w:val="22"/>
          <w:szCs w:val="22"/>
        </w:rPr>
      </w:pPr>
    </w:p>
    <w:p w14:paraId="7027F8F5" w14:textId="77777777" w:rsidR="003A6B7D" w:rsidRPr="000957C4" w:rsidRDefault="003A6B7D" w:rsidP="003A6B7D">
      <w:pPr>
        <w:rPr>
          <w:rFonts w:ascii="Arial" w:hAnsi="Arial" w:cs="Arial"/>
          <w:b/>
          <w:sz w:val="22"/>
          <w:szCs w:val="22"/>
        </w:rPr>
      </w:pPr>
      <w:r w:rsidRPr="000957C4">
        <w:rPr>
          <w:rFonts w:ascii="Arial" w:hAnsi="Arial" w:cs="Arial"/>
          <w:b/>
          <w:sz w:val="22"/>
          <w:szCs w:val="22"/>
        </w:rPr>
        <w:t>The successful candidate will:</w:t>
      </w:r>
    </w:p>
    <w:p w14:paraId="2D6377CA" w14:textId="77777777" w:rsidR="00B33844" w:rsidRPr="000957C4" w:rsidRDefault="00B33844" w:rsidP="003A6B7D">
      <w:pPr>
        <w:numPr>
          <w:ilvl w:val="0"/>
          <w:numId w:val="11"/>
        </w:numPr>
        <w:rPr>
          <w:rFonts w:ascii="Arial" w:hAnsi="Arial" w:cs="Arial"/>
          <w:sz w:val="22"/>
          <w:szCs w:val="22"/>
        </w:rPr>
      </w:pPr>
      <w:r w:rsidRPr="000957C4">
        <w:rPr>
          <w:rFonts w:ascii="Arial" w:hAnsi="Arial" w:cs="Arial"/>
          <w:sz w:val="22"/>
          <w:szCs w:val="22"/>
        </w:rPr>
        <w:t>Be educated to GCSE level or above.</w:t>
      </w:r>
    </w:p>
    <w:p w14:paraId="25F8679D" w14:textId="77777777" w:rsidR="00B33844" w:rsidRPr="000957C4" w:rsidRDefault="00B33844" w:rsidP="00B33844">
      <w:pPr>
        <w:numPr>
          <w:ilvl w:val="0"/>
          <w:numId w:val="11"/>
        </w:numPr>
        <w:rPr>
          <w:rFonts w:ascii="Arial" w:hAnsi="Arial" w:cs="Arial"/>
          <w:sz w:val="22"/>
          <w:szCs w:val="22"/>
        </w:rPr>
      </w:pPr>
      <w:r w:rsidRPr="000957C4">
        <w:rPr>
          <w:rFonts w:ascii="Arial" w:hAnsi="Arial" w:cs="Arial"/>
          <w:sz w:val="22"/>
          <w:szCs w:val="22"/>
        </w:rPr>
        <w:t>Provide day to day support in the running of the laboratories/classrooms.</w:t>
      </w:r>
    </w:p>
    <w:p w14:paraId="5BBF37B5" w14:textId="77777777" w:rsidR="003A6B7D" w:rsidRPr="000957C4" w:rsidRDefault="003A6B7D" w:rsidP="003A6B7D">
      <w:pPr>
        <w:numPr>
          <w:ilvl w:val="0"/>
          <w:numId w:val="11"/>
        </w:numPr>
        <w:rPr>
          <w:rFonts w:ascii="Arial" w:hAnsi="Arial" w:cs="Arial"/>
          <w:sz w:val="22"/>
          <w:szCs w:val="22"/>
        </w:rPr>
      </w:pPr>
      <w:r w:rsidRPr="000957C4">
        <w:rPr>
          <w:rFonts w:ascii="Arial" w:hAnsi="Arial" w:cs="Arial"/>
          <w:sz w:val="22"/>
          <w:szCs w:val="22"/>
        </w:rPr>
        <w:t>Have a passionate interest in science and be comfortable in dealing with practical preparation and clearing up.</w:t>
      </w:r>
    </w:p>
    <w:p w14:paraId="7DD915C8" w14:textId="77777777" w:rsidR="003A6B7D" w:rsidRPr="000957C4" w:rsidRDefault="003A6B7D" w:rsidP="003A6B7D">
      <w:pPr>
        <w:numPr>
          <w:ilvl w:val="0"/>
          <w:numId w:val="11"/>
        </w:numPr>
        <w:rPr>
          <w:rFonts w:ascii="Arial" w:hAnsi="Arial" w:cs="Arial"/>
          <w:sz w:val="22"/>
          <w:szCs w:val="22"/>
        </w:rPr>
      </w:pPr>
      <w:r w:rsidRPr="000957C4">
        <w:rPr>
          <w:rFonts w:ascii="Arial" w:hAnsi="Arial" w:cs="Arial"/>
          <w:sz w:val="22"/>
          <w:szCs w:val="22"/>
        </w:rPr>
        <w:t xml:space="preserve">Prepare materials, and equipment for all GCSE and A </w:t>
      </w:r>
      <w:bookmarkStart w:id="1" w:name="_Int_VSVKSXmA"/>
      <w:r w:rsidRPr="000957C4">
        <w:rPr>
          <w:rFonts w:ascii="Arial" w:hAnsi="Arial" w:cs="Arial"/>
          <w:sz w:val="22"/>
          <w:szCs w:val="22"/>
        </w:rPr>
        <w:t>Level lessons</w:t>
      </w:r>
      <w:bookmarkEnd w:id="1"/>
      <w:r w:rsidRPr="000957C4">
        <w:rPr>
          <w:rFonts w:ascii="Arial" w:hAnsi="Arial" w:cs="Arial"/>
          <w:sz w:val="22"/>
          <w:szCs w:val="22"/>
        </w:rPr>
        <w:t>, as required.</w:t>
      </w:r>
    </w:p>
    <w:p w14:paraId="339BB6B5" w14:textId="77777777" w:rsidR="003A6B7D" w:rsidRPr="000957C4" w:rsidRDefault="003A6B7D" w:rsidP="003A6B7D">
      <w:pPr>
        <w:numPr>
          <w:ilvl w:val="0"/>
          <w:numId w:val="11"/>
        </w:numPr>
        <w:rPr>
          <w:rFonts w:ascii="Arial" w:hAnsi="Arial" w:cs="Arial"/>
          <w:sz w:val="22"/>
          <w:szCs w:val="22"/>
        </w:rPr>
      </w:pPr>
      <w:r w:rsidRPr="000957C4">
        <w:rPr>
          <w:rFonts w:ascii="Arial" w:hAnsi="Arial" w:cs="Arial"/>
          <w:sz w:val="22"/>
          <w:szCs w:val="22"/>
        </w:rPr>
        <w:t>Participate in the general technical work of the department.</w:t>
      </w:r>
    </w:p>
    <w:p w14:paraId="0E27B00A" w14:textId="77777777" w:rsidR="00750637" w:rsidRPr="000957C4" w:rsidRDefault="00750637" w:rsidP="00750637">
      <w:pPr>
        <w:ind w:left="780"/>
        <w:rPr>
          <w:rFonts w:ascii="Arial" w:hAnsi="Arial" w:cs="Arial"/>
          <w:sz w:val="22"/>
          <w:szCs w:val="22"/>
        </w:rPr>
      </w:pPr>
    </w:p>
    <w:p w14:paraId="336639FE" w14:textId="3FBC8982" w:rsidR="00750637" w:rsidRPr="000957C4" w:rsidRDefault="003A6B7D" w:rsidP="003A6B7D">
      <w:pPr>
        <w:rPr>
          <w:rFonts w:ascii="Arial" w:hAnsi="Arial" w:cs="Arial"/>
          <w:sz w:val="22"/>
          <w:szCs w:val="22"/>
        </w:rPr>
      </w:pPr>
      <w:r w:rsidRPr="000957C4">
        <w:rPr>
          <w:rFonts w:ascii="Arial" w:hAnsi="Arial" w:cs="Arial"/>
          <w:sz w:val="22"/>
          <w:szCs w:val="22"/>
        </w:rPr>
        <w:t xml:space="preserve">Previous school experience would be an advantage </w:t>
      </w:r>
      <w:r w:rsidR="003B3A5C" w:rsidRPr="000957C4">
        <w:rPr>
          <w:rFonts w:ascii="Arial" w:hAnsi="Arial" w:cs="Arial"/>
          <w:sz w:val="22"/>
          <w:szCs w:val="22"/>
        </w:rPr>
        <w:t>but not essential as training will be available if required. However, a good scientific background would be desirable</w:t>
      </w:r>
      <w:r w:rsidR="1C611E2E" w:rsidRPr="000957C4">
        <w:rPr>
          <w:rFonts w:ascii="Arial" w:hAnsi="Arial" w:cs="Arial"/>
          <w:sz w:val="22"/>
          <w:szCs w:val="22"/>
        </w:rPr>
        <w:t xml:space="preserve">. </w:t>
      </w:r>
    </w:p>
    <w:p w14:paraId="60061E4C" w14:textId="77777777" w:rsidR="00750637" w:rsidRPr="000957C4" w:rsidRDefault="00750637" w:rsidP="003A6B7D">
      <w:pPr>
        <w:rPr>
          <w:rFonts w:ascii="Arial" w:hAnsi="Arial" w:cs="Arial"/>
          <w:sz w:val="22"/>
          <w:szCs w:val="22"/>
        </w:rPr>
      </w:pPr>
    </w:p>
    <w:p w14:paraId="24374B5D" w14:textId="06C8B326" w:rsidR="003B3A5C" w:rsidRPr="000957C4" w:rsidRDefault="003B3A5C" w:rsidP="003A6B7D">
      <w:pPr>
        <w:rPr>
          <w:rFonts w:ascii="Arial" w:hAnsi="Arial" w:cs="Arial"/>
          <w:sz w:val="22"/>
          <w:szCs w:val="22"/>
        </w:rPr>
      </w:pPr>
      <w:r w:rsidRPr="000957C4">
        <w:rPr>
          <w:rFonts w:ascii="Arial" w:hAnsi="Arial" w:cs="Arial"/>
          <w:sz w:val="22"/>
          <w:szCs w:val="22"/>
        </w:rPr>
        <w:t xml:space="preserve">The post requires a highly motivated person with </w:t>
      </w:r>
      <w:r w:rsidR="0A7FEFC4" w:rsidRPr="000957C4">
        <w:rPr>
          <w:rFonts w:ascii="Arial" w:hAnsi="Arial" w:cs="Arial"/>
          <w:sz w:val="22"/>
          <w:szCs w:val="22"/>
        </w:rPr>
        <w:t>effective communication</w:t>
      </w:r>
      <w:r w:rsidRPr="000957C4">
        <w:rPr>
          <w:rFonts w:ascii="Arial" w:hAnsi="Arial" w:cs="Arial"/>
          <w:sz w:val="22"/>
          <w:szCs w:val="22"/>
        </w:rPr>
        <w:t xml:space="preserve"> skills, who can work well as part of a team. </w:t>
      </w:r>
      <w:bookmarkStart w:id="2" w:name="_Int_6Go1lkzV"/>
      <w:r w:rsidRPr="000957C4">
        <w:rPr>
          <w:rFonts w:ascii="Arial" w:hAnsi="Arial" w:cs="Arial"/>
          <w:sz w:val="22"/>
          <w:szCs w:val="22"/>
        </w:rPr>
        <w:t>They must also be organised and methodical with good attention to detail.</w:t>
      </w:r>
      <w:bookmarkEnd w:id="2"/>
      <w:r w:rsidRPr="000957C4">
        <w:rPr>
          <w:rFonts w:ascii="Arial" w:hAnsi="Arial" w:cs="Arial"/>
          <w:sz w:val="22"/>
          <w:szCs w:val="22"/>
        </w:rPr>
        <w:t xml:space="preserve"> The ability to prioritise a busy workload is essential as is the need to meet deadlines. </w:t>
      </w:r>
    </w:p>
    <w:p w14:paraId="44EAFD9C" w14:textId="77777777" w:rsidR="003B3A5C" w:rsidRPr="000957C4" w:rsidRDefault="003B3A5C" w:rsidP="003A6B7D">
      <w:pPr>
        <w:rPr>
          <w:rFonts w:ascii="Arial" w:hAnsi="Arial" w:cs="Arial"/>
          <w:sz w:val="22"/>
          <w:szCs w:val="22"/>
        </w:rPr>
      </w:pPr>
    </w:p>
    <w:p w14:paraId="0F44F5A4" w14:textId="77777777" w:rsidR="003B3A5C" w:rsidRPr="000957C4" w:rsidRDefault="003B3A5C" w:rsidP="003B3A5C">
      <w:pPr>
        <w:pStyle w:val="owapara"/>
        <w:rPr>
          <w:rFonts w:ascii="Arial" w:hAnsi="Arial" w:cs="Arial"/>
          <w:color w:val="000000"/>
          <w:sz w:val="22"/>
          <w:szCs w:val="22"/>
        </w:rPr>
      </w:pPr>
      <w:r w:rsidRPr="000957C4">
        <w:rPr>
          <w:rFonts w:ascii="Arial" w:hAnsi="Arial" w:cs="Arial"/>
          <w:sz w:val="22"/>
          <w:szCs w:val="22"/>
        </w:rPr>
        <w:t xml:space="preserve">Little Heath School is </w:t>
      </w:r>
      <w:bookmarkStart w:id="3" w:name="_Int_ao4uGHml"/>
      <w:r w:rsidRPr="000957C4">
        <w:rPr>
          <w:rFonts w:ascii="Arial" w:hAnsi="Arial" w:cs="Arial"/>
          <w:sz w:val="22"/>
          <w:szCs w:val="22"/>
        </w:rPr>
        <w:t>a highly successful</w:t>
      </w:r>
      <w:bookmarkEnd w:id="3"/>
      <w:r w:rsidRPr="000957C4">
        <w:rPr>
          <w:rFonts w:ascii="Arial" w:hAnsi="Arial" w:cs="Arial"/>
          <w:sz w:val="22"/>
          <w:szCs w:val="22"/>
        </w:rPr>
        <w:t xml:space="preserve"> comprehensive school (1658 on roll, including 366 in the Sixth Form) situated in a pleasant semi-rural setting to the west of Reading, with good access to road and rail links.  As a school, w</w:t>
      </w:r>
      <w:r w:rsidRPr="000957C4">
        <w:rPr>
          <w:rFonts w:ascii="Arial" w:hAnsi="Arial" w:cs="Arial"/>
          <w:color w:val="000000" w:themeColor="text1"/>
          <w:sz w:val="22"/>
          <w:szCs w:val="22"/>
        </w:rPr>
        <w:t>e pride ourselves on our strong Professional Development programme, believing that support staff need to be able to develop their own practice collaboratively with others.</w:t>
      </w:r>
    </w:p>
    <w:p w14:paraId="61D1F8AF" w14:textId="6D819940" w:rsidR="5BDA43A3" w:rsidRPr="000957C4" w:rsidRDefault="5BDA43A3" w:rsidP="5BDA43A3">
      <w:pPr>
        <w:pStyle w:val="owapara"/>
        <w:rPr>
          <w:rFonts w:ascii="Arial" w:hAnsi="Arial" w:cs="Arial"/>
          <w:color w:val="000000" w:themeColor="text1"/>
          <w:sz w:val="22"/>
          <w:szCs w:val="22"/>
        </w:rPr>
      </w:pPr>
    </w:p>
    <w:p w14:paraId="2A8D0386" w14:textId="55D3084B" w:rsidR="635E4C56" w:rsidRPr="000957C4" w:rsidRDefault="635E4C56" w:rsidP="5BDA43A3">
      <w:pPr>
        <w:rPr>
          <w:rFonts w:ascii="Arial" w:eastAsia="Arial" w:hAnsi="Arial" w:cs="Arial"/>
          <w:sz w:val="22"/>
          <w:szCs w:val="22"/>
        </w:rPr>
      </w:pPr>
      <w:r w:rsidRPr="000957C4">
        <w:rPr>
          <w:rFonts w:ascii="Arial" w:hAnsi="Arial" w:cs="Arial"/>
          <w:sz w:val="22"/>
          <w:szCs w:val="22"/>
        </w:rPr>
        <w:t>This role has been identified as public facing in accordance with Part 7 of the Immigration Act 2016, and therefore the ability to converse at ease with pupils/members of the public and provide advice/instruction in accurate spoken English is essential for the post.</w:t>
      </w:r>
    </w:p>
    <w:p w14:paraId="4B94D5A5" w14:textId="77777777" w:rsidR="003B3A5C" w:rsidRPr="000957C4" w:rsidRDefault="003B3A5C" w:rsidP="5BDA43A3">
      <w:pPr>
        <w:rPr>
          <w:rFonts w:ascii="Arial" w:hAnsi="Arial" w:cs="Arial"/>
          <w:sz w:val="22"/>
          <w:szCs w:val="22"/>
        </w:rPr>
      </w:pPr>
    </w:p>
    <w:p w14:paraId="37C80D54" w14:textId="77777777" w:rsidR="003B3A5C" w:rsidRPr="000957C4" w:rsidRDefault="003B3A5C" w:rsidP="5BDA43A3">
      <w:pPr>
        <w:rPr>
          <w:rFonts w:ascii="Arial" w:hAnsi="Arial" w:cs="Arial"/>
          <w:sz w:val="22"/>
          <w:szCs w:val="22"/>
        </w:rPr>
      </w:pPr>
      <w:r w:rsidRPr="000957C4">
        <w:rPr>
          <w:rStyle w:val="Emphasis"/>
          <w:rFonts w:ascii="Arial" w:hAnsi="Arial" w:cs="Arial"/>
          <w:i w:val="0"/>
          <w:iCs w:val="0"/>
          <w:sz w:val="22"/>
          <w:szCs w:val="22"/>
        </w:rPr>
        <w:t xml:space="preserve">Little Heath School is committed to safeguarding and promoting the welfare of children and young people and expects all staff and volunteers to share this commitment. Little Heath School Governing Body is an equal opportunities employer.  </w:t>
      </w:r>
      <w:bookmarkStart w:id="4" w:name="_Int_xNQwSdO5"/>
      <w:r w:rsidRPr="000957C4">
        <w:rPr>
          <w:rStyle w:val="Emphasis"/>
          <w:rFonts w:ascii="Arial" w:hAnsi="Arial" w:cs="Arial"/>
          <w:i w:val="0"/>
          <w:iCs w:val="0"/>
          <w:sz w:val="22"/>
          <w:szCs w:val="22"/>
        </w:rPr>
        <w:t>Appointments are subject to satisfactory pre-employment checks and the successful applicant will be required to apply for an enhanced disclosure from the Disclosure and Barring Service (DBS).</w:t>
      </w:r>
      <w:bookmarkEnd w:id="4"/>
      <w:r w:rsidRPr="000957C4">
        <w:rPr>
          <w:rStyle w:val="Emphasis"/>
          <w:rFonts w:ascii="Arial" w:hAnsi="Arial" w:cs="Arial"/>
          <w:i w:val="0"/>
          <w:iCs w:val="0"/>
          <w:sz w:val="22"/>
          <w:szCs w:val="22"/>
        </w:rPr>
        <w:t xml:space="preserve"> Further information can be found at </w:t>
      </w:r>
      <w:hyperlink r:id="rId13">
        <w:r w:rsidRPr="000957C4">
          <w:rPr>
            <w:rStyle w:val="Emphasis"/>
            <w:rFonts w:ascii="Arial" w:hAnsi="Arial" w:cs="Arial"/>
            <w:i w:val="0"/>
            <w:iCs w:val="0"/>
            <w:color w:val="0000FF"/>
            <w:sz w:val="22"/>
            <w:szCs w:val="22"/>
            <w:u w:val="single"/>
          </w:rPr>
          <w:t>www.homeoffice.gov.uk</w:t>
        </w:r>
      </w:hyperlink>
    </w:p>
    <w:p w14:paraId="3656B9AB" w14:textId="77777777" w:rsidR="003B3A5C" w:rsidRPr="000957C4" w:rsidRDefault="003B3A5C" w:rsidP="003B3A5C">
      <w:pPr>
        <w:rPr>
          <w:rFonts w:ascii="Arial" w:hAnsi="Arial" w:cs="Arial"/>
          <w:sz w:val="22"/>
          <w:szCs w:val="22"/>
        </w:rPr>
      </w:pPr>
    </w:p>
    <w:p w14:paraId="703BBD97" w14:textId="77777777" w:rsidR="000957C4" w:rsidRPr="000957C4" w:rsidRDefault="003B3A5C" w:rsidP="000957C4">
      <w:pPr>
        <w:spacing w:line="253" w:lineRule="auto"/>
        <w:rPr>
          <w:rFonts w:ascii="Arial" w:hAnsi="Arial" w:cs="Arial"/>
          <w:sz w:val="22"/>
          <w:szCs w:val="22"/>
        </w:rPr>
      </w:pPr>
      <w:r w:rsidRPr="000957C4">
        <w:rPr>
          <w:rFonts w:ascii="Arial" w:hAnsi="Arial" w:cs="Arial"/>
          <w:b/>
          <w:sz w:val="22"/>
          <w:szCs w:val="22"/>
        </w:rPr>
        <w:t xml:space="preserve">For an application form and information pack please email </w:t>
      </w:r>
      <w:hyperlink r:id="rId14" w:history="1">
        <w:r w:rsidRPr="000957C4">
          <w:rPr>
            <w:rStyle w:val="Hyperlink"/>
            <w:rFonts w:ascii="Arial" w:hAnsi="Arial" w:cs="Arial"/>
            <w:b/>
            <w:sz w:val="22"/>
            <w:szCs w:val="22"/>
          </w:rPr>
          <w:t>recruitment@littleheath.org.uk</w:t>
        </w:r>
      </w:hyperlink>
      <w:r w:rsidRPr="000957C4">
        <w:rPr>
          <w:rFonts w:ascii="Arial" w:hAnsi="Arial" w:cs="Arial"/>
          <w:b/>
          <w:sz w:val="22"/>
          <w:szCs w:val="22"/>
        </w:rPr>
        <w:t xml:space="preserve"> . Please address supporting letter of application to the Headteacher. </w:t>
      </w:r>
      <w:r w:rsidR="000957C4" w:rsidRPr="000957C4">
        <w:rPr>
          <w:rFonts w:ascii="Arial" w:hAnsi="Arial" w:cs="Arial"/>
          <w:b/>
          <w:sz w:val="22"/>
          <w:szCs w:val="22"/>
        </w:rPr>
        <w:t>Closing dates for applications is Tuesday 4</w:t>
      </w:r>
      <w:r w:rsidR="000957C4" w:rsidRPr="000957C4">
        <w:rPr>
          <w:rFonts w:ascii="Arial" w:hAnsi="Arial" w:cs="Arial"/>
          <w:b/>
          <w:sz w:val="22"/>
          <w:szCs w:val="22"/>
          <w:vertAlign w:val="superscript"/>
        </w:rPr>
        <w:t>th</w:t>
      </w:r>
      <w:r w:rsidR="000957C4" w:rsidRPr="000957C4">
        <w:rPr>
          <w:rFonts w:ascii="Arial" w:hAnsi="Arial" w:cs="Arial"/>
          <w:b/>
          <w:sz w:val="22"/>
          <w:szCs w:val="22"/>
        </w:rPr>
        <w:t xml:space="preserve"> November 2025. </w:t>
      </w:r>
      <w:r w:rsidR="000957C4" w:rsidRPr="000957C4">
        <w:rPr>
          <w:rFonts w:ascii="Arial" w:hAnsi="Arial" w:cs="Arial"/>
          <w:b/>
          <w:color w:val="222222"/>
          <w:sz w:val="22"/>
          <w:szCs w:val="22"/>
        </w:rPr>
        <w:t>We reserve the right to interview before this date if a suitable shortlist is obtained, so early application is encouraged.</w:t>
      </w:r>
      <w:r w:rsidR="000957C4" w:rsidRPr="000957C4">
        <w:rPr>
          <w:rFonts w:ascii="Arial" w:hAnsi="Arial" w:cs="Arial"/>
          <w:sz w:val="22"/>
          <w:szCs w:val="22"/>
        </w:rPr>
        <w:t xml:space="preserve"> </w:t>
      </w:r>
    </w:p>
    <w:p w14:paraId="3EE54603" w14:textId="77777777" w:rsidR="000957C4" w:rsidRDefault="000957C4" w:rsidP="000957C4">
      <w:pPr>
        <w:spacing w:line="259" w:lineRule="auto"/>
      </w:pPr>
      <w:r>
        <w:t xml:space="preserve"> </w:t>
      </w:r>
    </w:p>
    <w:p w14:paraId="07011910" w14:textId="7CBBBA2D" w:rsidR="003B3A5C" w:rsidRPr="00C809A6" w:rsidRDefault="003B3A5C" w:rsidP="003B3A5C">
      <w:pPr>
        <w:rPr>
          <w:rFonts w:ascii="Arial" w:hAnsi="Arial" w:cs="Arial"/>
          <w:b/>
          <w:sz w:val="22"/>
          <w:szCs w:val="22"/>
        </w:rPr>
      </w:pPr>
    </w:p>
    <w:p w14:paraId="45FB0818" w14:textId="77777777" w:rsidR="003B3A5C" w:rsidRDefault="003B3A5C" w:rsidP="003B3A5C">
      <w:pPr>
        <w:rPr>
          <w:rFonts w:ascii="Arial" w:hAnsi="Arial" w:cs="Arial"/>
          <w:b/>
          <w:sz w:val="22"/>
          <w:szCs w:val="22"/>
        </w:rPr>
      </w:pPr>
    </w:p>
    <w:p w14:paraId="049F31CB" w14:textId="57B5B5F7" w:rsidR="003B3A5C" w:rsidRPr="003A6B7D" w:rsidRDefault="000957C4" w:rsidP="000957C4">
      <w:pPr>
        <w:jc w:val="center"/>
        <w:rPr>
          <w:rFonts w:ascii="Arial" w:hAnsi="Arial" w:cs="Arial"/>
          <w:sz w:val="22"/>
          <w:szCs w:val="22"/>
        </w:rPr>
      </w:pPr>
      <w:r>
        <w:rPr>
          <w:rFonts w:ascii="Arial" w:hAnsi="Arial" w:cs="Arial"/>
          <w:noProof/>
          <w:sz w:val="22"/>
          <w:szCs w:val="22"/>
        </w:rPr>
        <w:drawing>
          <wp:inline distT="0" distB="0" distL="0" distR="0" wp14:anchorId="68BD8310" wp14:editId="2B939486">
            <wp:extent cx="2371725" cy="841375"/>
            <wp:effectExtent l="0" t="0" r="9525" b="0"/>
            <wp:docPr id="1586980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1725" cy="841375"/>
                    </a:xfrm>
                    <a:prstGeom prst="rect">
                      <a:avLst/>
                    </a:prstGeom>
                    <a:noFill/>
                  </pic:spPr>
                </pic:pic>
              </a:graphicData>
            </a:graphic>
          </wp:inline>
        </w:drawing>
      </w:r>
    </w:p>
    <w:sectPr w:rsidR="003B3A5C" w:rsidRPr="003A6B7D" w:rsidSect="00DC7630">
      <w:pgSz w:w="11906" w:h="16838" w:code="9"/>
      <w:pgMar w:top="284" w:right="851" w:bottom="5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6042D" w14:textId="77777777" w:rsidR="00541453" w:rsidRDefault="00541453">
      <w:r>
        <w:separator/>
      </w:r>
    </w:p>
  </w:endnote>
  <w:endnote w:type="continuationSeparator" w:id="0">
    <w:p w14:paraId="10F31EAF" w14:textId="77777777" w:rsidR="00541453" w:rsidRDefault="00541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ACE90" w14:textId="77777777" w:rsidR="00541453" w:rsidRDefault="00541453">
      <w:r>
        <w:separator/>
      </w:r>
    </w:p>
  </w:footnote>
  <w:footnote w:type="continuationSeparator" w:id="0">
    <w:p w14:paraId="15E3A9AC" w14:textId="77777777" w:rsidR="00541453" w:rsidRDefault="00541453">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F7b49KEM" int2:invalidationBookmarkName="" int2:hashCode="UbzWL9e0DfUnPk" int2:id="IRtwL3uW">
      <int2:state int2:value="Rejected" int2:type="AugLoop_Text_Critique"/>
    </int2:bookmark>
    <int2:bookmark int2:bookmarkName="_Int_ao4uGHml" int2:invalidationBookmarkName="" int2:hashCode="OFCFHSXbj1Ka42" int2:id="XjFCB5fd">
      <int2:state int2:value="Rejected" int2:type="AugLoop_Text_Critique"/>
    </int2:bookmark>
    <int2:bookmark int2:bookmarkName="_Int_VSVKSXmA" int2:invalidationBookmarkName="" int2:hashCode="QmgiQR5PPhwPcw" int2:id="b6b2hL4i">
      <int2:state int2:value="Rejected" int2:type="AugLoop_Text_Critique"/>
    </int2:bookmark>
    <int2:bookmark int2:bookmarkName="_Int_6Go1lkzV" int2:invalidationBookmarkName="" int2:hashCode="EPUm1Q505KEHF4" int2:id="p6Exkye6">
      <int2:state int2:value="Reviewed" int2:type="WordDesignerPullQuotesAnnotation"/>
    </int2:bookmark>
    <int2:bookmark int2:bookmarkName="_Int_xNQwSdO5" int2:invalidationBookmarkName="" int2:hashCode="kFfMYjWJ8xBOMd" int2:id="wVx8Aasw">
      <int2:state int2:value="Reviewed" int2:type="WordDesignerPullQuotes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0AEB"/>
    <w:multiLevelType w:val="hybridMultilevel"/>
    <w:tmpl w:val="F11E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123FA"/>
    <w:multiLevelType w:val="hybridMultilevel"/>
    <w:tmpl w:val="B5DC6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021910"/>
    <w:multiLevelType w:val="hybridMultilevel"/>
    <w:tmpl w:val="969A02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544A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3BE06E3"/>
    <w:multiLevelType w:val="hybridMultilevel"/>
    <w:tmpl w:val="2BF83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02B3EE5"/>
    <w:multiLevelType w:val="hybridMultilevel"/>
    <w:tmpl w:val="1D2A1E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6BB7F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69657EE"/>
    <w:multiLevelType w:val="hybridMultilevel"/>
    <w:tmpl w:val="083E77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A575A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5E41059"/>
    <w:multiLevelType w:val="hybridMultilevel"/>
    <w:tmpl w:val="943681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686DC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761442217">
    <w:abstractNumId w:val="7"/>
  </w:num>
  <w:num w:numId="2" w16cid:durableId="664360067">
    <w:abstractNumId w:val="9"/>
  </w:num>
  <w:num w:numId="3" w16cid:durableId="1530798878">
    <w:abstractNumId w:val="4"/>
  </w:num>
  <w:num w:numId="4" w16cid:durableId="1754280816">
    <w:abstractNumId w:val="2"/>
  </w:num>
  <w:num w:numId="5" w16cid:durableId="379090345">
    <w:abstractNumId w:val="8"/>
  </w:num>
  <w:num w:numId="6" w16cid:durableId="704259097">
    <w:abstractNumId w:val="6"/>
  </w:num>
  <w:num w:numId="7" w16cid:durableId="111632496">
    <w:abstractNumId w:val="3"/>
  </w:num>
  <w:num w:numId="8" w16cid:durableId="1724015342">
    <w:abstractNumId w:val="10"/>
  </w:num>
  <w:num w:numId="9" w16cid:durableId="205991273">
    <w:abstractNumId w:val="1"/>
  </w:num>
  <w:num w:numId="10" w16cid:durableId="1127891905">
    <w:abstractNumId w:val="0"/>
  </w:num>
  <w:num w:numId="11" w16cid:durableId="3786288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E3F"/>
    <w:rsid w:val="00001A5C"/>
    <w:rsid w:val="00013E7C"/>
    <w:rsid w:val="0002039F"/>
    <w:rsid w:val="00021B2E"/>
    <w:rsid w:val="00027315"/>
    <w:rsid w:val="00054177"/>
    <w:rsid w:val="00056D68"/>
    <w:rsid w:val="00060D75"/>
    <w:rsid w:val="00064C51"/>
    <w:rsid w:val="00083842"/>
    <w:rsid w:val="00085371"/>
    <w:rsid w:val="0009488C"/>
    <w:rsid w:val="000957C4"/>
    <w:rsid w:val="000A0477"/>
    <w:rsid w:val="000A1933"/>
    <w:rsid w:val="000B45B0"/>
    <w:rsid w:val="000C442F"/>
    <w:rsid w:val="000C51DD"/>
    <w:rsid w:val="000D15A0"/>
    <w:rsid w:val="000E58CD"/>
    <w:rsid w:val="000F2516"/>
    <w:rsid w:val="000F4551"/>
    <w:rsid w:val="00101AD0"/>
    <w:rsid w:val="00102F6D"/>
    <w:rsid w:val="00110E07"/>
    <w:rsid w:val="0012573A"/>
    <w:rsid w:val="001270C5"/>
    <w:rsid w:val="0015643A"/>
    <w:rsid w:val="001629C4"/>
    <w:rsid w:val="00170C71"/>
    <w:rsid w:val="001770FC"/>
    <w:rsid w:val="0019215C"/>
    <w:rsid w:val="00192A45"/>
    <w:rsid w:val="00197DDB"/>
    <w:rsid w:val="001A1FF7"/>
    <w:rsid w:val="001B3D0B"/>
    <w:rsid w:val="001C7830"/>
    <w:rsid w:val="00204EE4"/>
    <w:rsid w:val="00212281"/>
    <w:rsid w:val="00215EBD"/>
    <w:rsid w:val="00216E51"/>
    <w:rsid w:val="00224317"/>
    <w:rsid w:val="002315D1"/>
    <w:rsid w:val="00235BE1"/>
    <w:rsid w:val="00237176"/>
    <w:rsid w:val="0024497D"/>
    <w:rsid w:val="00246FF0"/>
    <w:rsid w:val="00250B08"/>
    <w:rsid w:val="00271A3B"/>
    <w:rsid w:val="00282125"/>
    <w:rsid w:val="0028281C"/>
    <w:rsid w:val="00284FCE"/>
    <w:rsid w:val="00291037"/>
    <w:rsid w:val="00292FBC"/>
    <w:rsid w:val="002C166A"/>
    <w:rsid w:val="002C6199"/>
    <w:rsid w:val="002F11C0"/>
    <w:rsid w:val="002F6F99"/>
    <w:rsid w:val="0030560D"/>
    <w:rsid w:val="003109F3"/>
    <w:rsid w:val="00320A99"/>
    <w:rsid w:val="0033784B"/>
    <w:rsid w:val="00343CC5"/>
    <w:rsid w:val="003444A7"/>
    <w:rsid w:val="00360F9F"/>
    <w:rsid w:val="00381D28"/>
    <w:rsid w:val="00383953"/>
    <w:rsid w:val="003847E9"/>
    <w:rsid w:val="0038796B"/>
    <w:rsid w:val="00392D78"/>
    <w:rsid w:val="003A3BCE"/>
    <w:rsid w:val="003A6B7D"/>
    <w:rsid w:val="003B3A5C"/>
    <w:rsid w:val="003F1FA8"/>
    <w:rsid w:val="004136C1"/>
    <w:rsid w:val="004302DA"/>
    <w:rsid w:val="00444D12"/>
    <w:rsid w:val="00447901"/>
    <w:rsid w:val="004512F7"/>
    <w:rsid w:val="00456ABF"/>
    <w:rsid w:val="00470F20"/>
    <w:rsid w:val="004732A6"/>
    <w:rsid w:val="004828DD"/>
    <w:rsid w:val="00486B5B"/>
    <w:rsid w:val="004B317A"/>
    <w:rsid w:val="004C0199"/>
    <w:rsid w:val="004C41AD"/>
    <w:rsid w:val="004C7DC4"/>
    <w:rsid w:val="004D2FDA"/>
    <w:rsid w:val="004D38C8"/>
    <w:rsid w:val="004F6B47"/>
    <w:rsid w:val="00503836"/>
    <w:rsid w:val="00505D02"/>
    <w:rsid w:val="005103A6"/>
    <w:rsid w:val="00514E39"/>
    <w:rsid w:val="005158E3"/>
    <w:rsid w:val="00521512"/>
    <w:rsid w:val="00523BAA"/>
    <w:rsid w:val="00530B93"/>
    <w:rsid w:val="00541453"/>
    <w:rsid w:val="00592450"/>
    <w:rsid w:val="0059333A"/>
    <w:rsid w:val="005A15A6"/>
    <w:rsid w:val="005B0AF6"/>
    <w:rsid w:val="005B433D"/>
    <w:rsid w:val="005C0353"/>
    <w:rsid w:val="005C3121"/>
    <w:rsid w:val="005D2848"/>
    <w:rsid w:val="005D4D18"/>
    <w:rsid w:val="005D7FA6"/>
    <w:rsid w:val="005E19EC"/>
    <w:rsid w:val="005F15D3"/>
    <w:rsid w:val="00603E55"/>
    <w:rsid w:val="00621C7E"/>
    <w:rsid w:val="00627CD8"/>
    <w:rsid w:val="00634B34"/>
    <w:rsid w:val="00637298"/>
    <w:rsid w:val="0064786D"/>
    <w:rsid w:val="006504C6"/>
    <w:rsid w:val="006616CA"/>
    <w:rsid w:val="006647ED"/>
    <w:rsid w:val="00670388"/>
    <w:rsid w:val="0067391C"/>
    <w:rsid w:val="006857EA"/>
    <w:rsid w:val="00696099"/>
    <w:rsid w:val="006A1ABB"/>
    <w:rsid w:val="006B2294"/>
    <w:rsid w:val="006B2C66"/>
    <w:rsid w:val="006B4D48"/>
    <w:rsid w:val="006C48F0"/>
    <w:rsid w:val="006D7443"/>
    <w:rsid w:val="006D74BA"/>
    <w:rsid w:val="006F2A97"/>
    <w:rsid w:val="006F5153"/>
    <w:rsid w:val="00700ACE"/>
    <w:rsid w:val="00704746"/>
    <w:rsid w:val="00712765"/>
    <w:rsid w:val="007259B2"/>
    <w:rsid w:val="00750637"/>
    <w:rsid w:val="00750FB7"/>
    <w:rsid w:val="0075242F"/>
    <w:rsid w:val="0075592C"/>
    <w:rsid w:val="007659A1"/>
    <w:rsid w:val="007671C1"/>
    <w:rsid w:val="00771F11"/>
    <w:rsid w:val="00772716"/>
    <w:rsid w:val="00773DF0"/>
    <w:rsid w:val="00790F47"/>
    <w:rsid w:val="00796F88"/>
    <w:rsid w:val="007A0BBD"/>
    <w:rsid w:val="007A2A3F"/>
    <w:rsid w:val="007B58C4"/>
    <w:rsid w:val="007C274F"/>
    <w:rsid w:val="007D19A6"/>
    <w:rsid w:val="007D2AA9"/>
    <w:rsid w:val="007E356C"/>
    <w:rsid w:val="007F0A78"/>
    <w:rsid w:val="007F3258"/>
    <w:rsid w:val="007F389D"/>
    <w:rsid w:val="008157B5"/>
    <w:rsid w:val="00823999"/>
    <w:rsid w:val="00847A1A"/>
    <w:rsid w:val="00875D41"/>
    <w:rsid w:val="008B2E40"/>
    <w:rsid w:val="008C3D43"/>
    <w:rsid w:val="008C6623"/>
    <w:rsid w:val="008E1201"/>
    <w:rsid w:val="008E7335"/>
    <w:rsid w:val="008F1897"/>
    <w:rsid w:val="009119D1"/>
    <w:rsid w:val="00916782"/>
    <w:rsid w:val="00925E90"/>
    <w:rsid w:val="00935D46"/>
    <w:rsid w:val="00943284"/>
    <w:rsid w:val="00943EB5"/>
    <w:rsid w:val="009479AD"/>
    <w:rsid w:val="00960452"/>
    <w:rsid w:val="00967BF8"/>
    <w:rsid w:val="00976FF6"/>
    <w:rsid w:val="00994715"/>
    <w:rsid w:val="00996901"/>
    <w:rsid w:val="009D7859"/>
    <w:rsid w:val="009E2FE5"/>
    <w:rsid w:val="009E78F4"/>
    <w:rsid w:val="00A020BB"/>
    <w:rsid w:val="00A05574"/>
    <w:rsid w:val="00A06E4E"/>
    <w:rsid w:val="00A15263"/>
    <w:rsid w:val="00A17A50"/>
    <w:rsid w:val="00A30587"/>
    <w:rsid w:val="00A37F54"/>
    <w:rsid w:val="00A827E9"/>
    <w:rsid w:val="00A91736"/>
    <w:rsid w:val="00AA7A6F"/>
    <w:rsid w:val="00AB5247"/>
    <w:rsid w:val="00AB7B97"/>
    <w:rsid w:val="00AD0960"/>
    <w:rsid w:val="00AE3D33"/>
    <w:rsid w:val="00B1507D"/>
    <w:rsid w:val="00B27ABC"/>
    <w:rsid w:val="00B33844"/>
    <w:rsid w:val="00B4391C"/>
    <w:rsid w:val="00B472B2"/>
    <w:rsid w:val="00B4786A"/>
    <w:rsid w:val="00B47C84"/>
    <w:rsid w:val="00B50A2B"/>
    <w:rsid w:val="00B63F01"/>
    <w:rsid w:val="00B757AF"/>
    <w:rsid w:val="00B857E4"/>
    <w:rsid w:val="00B92933"/>
    <w:rsid w:val="00B96E2D"/>
    <w:rsid w:val="00BA4B1A"/>
    <w:rsid w:val="00BB0320"/>
    <w:rsid w:val="00BB359A"/>
    <w:rsid w:val="00BB773E"/>
    <w:rsid w:val="00BB7807"/>
    <w:rsid w:val="00BC0427"/>
    <w:rsid w:val="00BD0C2A"/>
    <w:rsid w:val="00BD438D"/>
    <w:rsid w:val="00BD4BD7"/>
    <w:rsid w:val="00BD68D8"/>
    <w:rsid w:val="00BE3514"/>
    <w:rsid w:val="00C170CD"/>
    <w:rsid w:val="00C30AD1"/>
    <w:rsid w:val="00C318DC"/>
    <w:rsid w:val="00C40BCF"/>
    <w:rsid w:val="00C50AA0"/>
    <w:rsid w:val="00C616E8"/>
    <w:rsid w:val="00C7675F"/>
    <w:rsid w:val="00CA26C5"/>
    <w:rsid w:val="00CC652C"/>
    <w:rsid w:val="00CD0B7B"/>
    <w:rsid w:val="00CD4A3F"/>
    <w:rsid w:val="00CD4F59"/>
    <w:rsid w:val="00CD5009"/>
    <w:rsid w:val="00CE6418"/>
    <w:rsid w:val="00CE6CEA"/>
    <w:rsid w:val="00CE6D0F"/>
    <w:rsid w:val="00CF0486"/>
    <w:rsid w:val="00CF1410"/>
    <w:rsid w:val="00CF416D"/>
    <w:rsid w:val="00D05E3F"/>
    <w:rsid w:val="00D21182"/>
    <w:rsid w:val="00D40DB5"/>
    <w:rsid w:val="00D43D30"/>
    <w:rsid w:val="00D517CF"/>
    <w:rsid w:val="00D5550C"/>
    <w:rsid w:val="00D630AD"/>
    <w:rsid w:val="00D82F08"/>
    <w:rsid w:val="00D8388C"/>
    <w:rsid w:val="00D855F8"/>
    <w:rsid w:val="00D928DD"/>
    <w:rsid w:val="00D962C7"/>
    <w:rsid w:val="00D9670F"/>
    <w:rsid w:val="00D96A31"/>
    <w:rsid w:val="00D97F82"/>
    <w:rsid w:val="00DA6174"/>
    <w:rsid w:val="00DB0E84"/>
    <w:rsid w:val="00DB383C"/>
    <w:rsid w:val="00DB6737"/>
    <w:rsid w:val="00DB7EDA"/>
    <w:rsid w:val="00DC0344"/>
    <w:rsid w:val="00DC2899"/>
    <w:rsid w:val="00DC4A11"/>
    <w:rsid w:val="00DC7630"/>
    <w:rsid w:val="00DD032B"/>
    <w:rsid w:val="00DE283E"/>
    <w:rsid w:val="00DE7BA2"/>
    <w:rsid w:val="00E01E87"/>
    <w:rsid w:val="00E103E0"/>
    <w:rsid w:val="00E10CEA"/>
    <w:rsid w:val="00E20467"/>
    <w:rsid w:val="00E25B1C"/>
    <w:rsid w:val="00E260C1"/>
    <w:rsid w:val="00E337EA"/>
    <w:rsid w:val="00E37E41"/>
    <w:rsid w:val="00E551A5"/>
    <w:rsid w:val="00E64A2A"/>
    <w:rsid w:val="00E66318"/>
    <w:rsid w:val="00E7686D"/>
    <w:rsid w:val="00E775F9"/>
    <w:rsid w:val="00E8440E"/>
    <w:rsid w:val="00E93610"/>
    <w:rsid w:val="00EB3C51"/>
    <w:rsid w:val="00EC322D"/>
    <w:rsid w:val="00EC338D"/>
    <w:rsid w:val="00ED0038"/>
    <w:rsid w:val="00ED01A2"/>
    <w:rsid w:val="00ED5FEA"/>
    <w:rsid w:val="00ED7089"/>
    <w:rsid w:val="00EE1E7A"/>
    <w:rsid w:val="00F038D0"/>
    <w:rsid w:val="00F043A4"/>
    <w:rsid w:val="00F05D22"/>
    <w:rsid w:val="00F2273D"/>
    <w:rsid w:val="00F31B05"/>
    <w:rsid w:val="00F32E42"/>
    <w:rsid w:val="00F466F8"/>
    <w:rsid w:val="00F5008E"/>
    <w:rsid w:val="00F53B7B"/>
    <w:rsid w:val="00F603A1"/>
    <w:rsid w:val="00F6134A"/>
    <w:rsid w:val="00F63403"/>
    <w:rsid w:val="00F634DA"/>
    <w:rsid w:val="00FA41F8"/>
    <w:rsid w:val="00FB48DB"/>
    <w:rsid w:val="00FC33A9"/>
    <w:rsid w:val="00FD5172"/>
    <w:rsid w:val="00FE305D"/>
    <w:rsid w:val="00FF7394"/>
    <w:rsid w:val="0A7FEFC4"/>
    <w:rsid w:val="13555045"/>
    <w:rsid w:val="1C54251D"/>
    <w:rsid w:val="1C611E2E"/>
    <w:rsid w:val="1F68B4A7"/>
    <w:rsid w:val="1F8BC5DF"/>
    <w:rsid w:val="3AD36179"/>
    <w:rsid w:val="49348C85"/>
    <w:rsid w:val="55E2CC33"/>
    <w:rsid w:val="5BC11B46"/>
    <w:rsid w:val="5BDA43A3"/>
    <w:rsid w:val="635E4C56"/>
    <w:rsid w:val="724E6E1A"/>
    <w:rsid w:val="7B0AC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8"/>
    <o:shapelayout v:ext="edit">
      <o:idmap v:ext="edit" data="1"/>
    </o:shapelayout>
  </w:shapeDefaults>
  <w:decimalSymbol w:val="."/>
  <w:listSeparator w:val=","/>
  <w14:docId w14:val="08F6ABFF"/>
  <w15:chartTrackingRefBased/>
  <w15:docId w15:val="{6682C32A-2C44-4653-A67D-5985B5E07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05E3F"/>
    <w:rPr>
      <w:rFonts w:ascii="Tahoma" w:hAnsi="Tahoma" w:cs="Tahoma"/>
      <w:sz w:val="16"/>
      <w:szCs w:val="16"/>
    </w:rPr>
  </w:style>
  <w:style w:type="character" w:styleId="Hyperlink">
    <w:name w:val="Hyperlink"/>
    <w:rsid w:val="00AE3D33"/>
    <w:rPr>
      <w:color w:val="0000FF"/>
      <w:u w:val="single"/>
    </w:rPr>
  </w:style>
  <w:style w:type="paragraph" w:styleId="Header">
    <w:name w:val="header"/>
    <w:basedOn w:val="Normal"/>
    <w:rsid w:val="008B2E40"/>
    <w:pPr>
      <w:tabs>
        <w:tab w:val="center" w:pos="4153"/>
        <w:tab w:val="right" w:pos="8306"/>
      </w:tabs>
    </w:pPr>
  </w:style>
  <w:style w:type="paragraph" w:styleId="Footer">
    <w:name w:val="footer"/>
    <w:basedOn w:val="Normal"/>
    <w:rsid w:val="008B2E40"/>
    <w:pPr>
      <w:tabs>
        <w:tab w:val="center" w:pos="4153"/>
        <w:tab w:val="right" w:pos="8306"/>
      </w:tabs>
    </w:pPr>
  </w:style>
  <w:style w:type="paragraph" w:styleId="NormalWeb">
    <w:name w:val="Normal (Web)"/>
    <w:basedOn w:val="Normal"/>
    <w:uiPriority w:val="99"/>
    <w:rsid w:val="003444A7"/>
    <w:pPr>
      <w:spacing w:before="100" w:beforeAutospacing="1" w:after="100" w:afterAutospacing="1"/>
    </w:pPr>
  </w:style>
  <w:style w:type="paragraph" w:styleId="ListParagraph">
    <w:name w:val="List Paragraph"/>
    <w:basedOn w:val="Normal"/>
    <w:uiPriority w:val="34"/>
    <w:qFormat/>
    <w:rsid w:val="00ED0038"/>
    <w:pPr>
      <w:spacing w:after="200" w:line="276" w:lineRule="auto"/>
      <w:ind w:left="720"/>
      <w:contextualSpacing/>
    </w:pPr>
    <w:rPr>
      <w:rFonts w:ascii="Calibri" w:eastAsia="Calibri" w:hAnsi="Calibri"/>
      <w:sz w:val="22"/>
      <w:szCs w:val="22"/>
      <w:lang w:eastAsia="en-US"/>
    </w:rPr>
  </w:style>
  <w:style w:type="character" w:styleId="Emphasis">
    <w:name w:val="Emphasis"/>
    <w:uiPriority w:val="20"/>
    <w:qFormat/>
    <w:rsid w:val="0019215C"/>
    <w:rPr>
      <w:i/>
      <w:iCs/>
    </w:rPr>
  </w:style>
  <w:style w:type="paragraph" w:customStyle="1" w:styleId="owapara">
    <w:name w:val="owapara"/>
    <w:basedOn w:val="Normal"/>
    <w:rsid w:val="0019215C"/>
    <w:rPr>
      <w:rFonts w:eastAsia="Calibri"/>
    </w:rPr>
  </w:style>
  <w:style w:type="character" w:styleId="UnresolvedMention">
    <w:name w:val="Unresolved Mention"/>
    <w:uiPriority w:val="99"/>
    <w:semiHidden/>
    <w:unhideWhenUsed/>
    <w:rsid w:val="003B3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omeoffice.gov.uk/"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littleheat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359669666C324587D3A552B879D5B6" ma:contentTypeVersion="8" ma:contentTypeDescription="Create a new document." ma:contentTypeScope="" ma:versionID="cedfdeca58d2ee56da7e55f6cf8603eb">
  <xsd:schema xmlns:xsd="http://www.w3.org/2001/XMLSchema" xmlns:xs="http://www.w3.org/2001/XMLSchema" xmlns:p="http://schemas.microsoft.com/office/2006/metadata/properties" xmlns:ns2="914b098f-da45-4883-905b-b5532251ed8c" xmlns:ns3="f4128476-969b-4870-83ab-8ad65ea5c175" targetNamespace="http://schemas.microsoft.com/office/2006/metadata/properties" ma:root="true" ma:fieldsID="8458b4455ae8100bac80da7b53b33ba8" ns2:_="" ns3:_="">
    <xsd:import namespace="914b098f-da45-4883-905b-b5532251ed8c"/>
    <xsd:import namespace="f4128476-969b-4870-83ab-8ad65ea5c1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4b098f-da45-4883-905b-b5532251e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28476-969b-4870-83ab-8ad65ea5c17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C5DA0F-1218-4B3A-83B6-8D57089EE50E}">
  <ds:schemaRefs>
    <ds:schemaRef ds:uri="http://schemas.openxmlformats.org/officeDocument/2006/bibliography"/>
  </ds:schemaRefs>
</ds:datastoreItem>
</file>

<file path=customXml/itemProps2.xml><?xml version="1.0" encoding="utf-8"?>
<ds:datastoreItem xmlns:ds="http://schemas.openxmlformats.org/officeDocument/2006/customXml" ds:itemID="{DE5A7C4B-9ACF-457E-AC3D-DC2119BC23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D49726-3B97-4361-A61A-D65238ED8A9C}">
  <ds:schemaRefs>
    <ds:schemaRef ds:uri="http://schemas.microsoft.com/sharepoint/v3/contenttype/forms"/>
  </ds:schemaRefs>
</ds:datastoreItem>
</file>

<file path=customXml/itemProps4.xml><?xml version="1.0" encoding="utf-8"?>
<ds:datastoreItem xmlns:ds="http://schemas.openxmlformats.org/officeDocument/2006/customXml" ds:itemID="{A5DCFDAC-8AD5-46B5-9D9C-723F35BEB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4b098f-da45-4883-905b-b5532251ed8c"/>
    <ds:schemaRef ds:uri="f4128476-969b-4870-83ab-8ad65ea5c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2695</Characters>
  <Application>Microsoft Office Word</Application>
  <DocSecurity>0</DocSecurity>
  <Lines>22</Lines>
  <Paragraphs>6</Paragraphs>
  <ScaleCrop>false</ScaleCrop>
  <Company>Little Heath School</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Kitley</dc:creator>
  <cp:keywords/>
  <cp:lastModifiedBy>Mrs L Dykes</cp:lastModifiedBy>
  <cp:revision>2</cp:revision>
  <cp:lastPrinted>2021-06-17T22:48:00Z</cp:lastPrinted>
  <dcterms:created xsi:type="dcterms:W3CDTF">2025-10-16T08:49:00Z</dcterms:created>
  <dcterms:modified xsi:type="dcterms:W3CDTF">2025-10-16T08:49:00Z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0x0101003B359669666C324587D3A552B879D5B6</vt:lpwstr>
  </property>
</Properties>
</file>