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8D" w:rsidRDefault="008262D0">
      <w:pPr>
        <w:jc w:val="center"/>
        <w:rPr>
          <w:rFonts w:ascii="Arial" w:hAnsi="Arial" w:cs="Arial"/>
          <w:b/>
          <w:sz w:val="24"/>
        </w:rPr>
      </w:pPr>
      <w:r>
        <w:rPr>
          <w:rFonts w:ascii="Arial" w:hAnsi="Arial" w:cs="Arial"/>
          <w:b/>
          <w:sz w:val="24"/>
        </w:rPr>
        <w:t xml:space="preserve">LITTLE HEATH SCHOOL EQUALITY STATEMENT 2019-2020 </w:t>
      </w:r>
    </w:p>
    <w:p w:rsidR="002D668D" w:rsidRDefault="008262D0">
      <w:pPr>
        <w:rPr>
          <w:rFonts w:ascii="Arial" w:hAnsi="Arial" w:cs="Arial"/>
          <w:b/>
          <w:sz w:val="24"/>
        </w:rPr>
      </w:pPr>
      <w:r>
        <w:rPr>
          <w:rFonts w:ascii="Arial" w:hAnsi="Arial" w:cs="Arial"/>
          <w:b/>
          <w:sz w:val="24"/>
        </w:rPr>
        <w:t>The following information is published each year:</w:t>
      </w:r>
    </w:p>
    <w:p w:rsidR="002D668D" w:rsidRDefault="008262D0">
      <w:pPr>
        <w:pStyle w:val="ListParagraph"/>
        <w:numPr>
          <w:ilvl w:val="0"/>
          <w:numId w:val="1"/>
        </w:numPr>
        <w:rPr>
          <w:rFonts w:ascii="Arial" w:hAnsi="Arial" w:cs="Arial"/>
          <w:b/>
          <w:sz w:val="24"/>
        </w:rPr>
      </w:pPr>
      <w:r>
        <w:rPr>
          <w:rFonts w:ascii="Arial" w:hAnsi="Arial" w:cs="Arial"/>
          <w:b/>
          <w:sz w:val="24"/>
        </w:rPr>
        <w:t>Information about our school population</w:t>
      </w:r>
    </w:p>
    <w:p w:rsidR="002D668D" w:rsidRDefault="008262D0">
      <w:pPr>
        <w:pStyle w:val="ListParagraph"/>
        <w:numPr>
          <w:ilvl w:val="0"/>
          <w:numId w:val="1"/>
        </w:numPr>
        <w:rPr>
          <w:rFonts w:ascii="Arial" w:hAnsi="Arial" w:cs="Arial"/>
          <w:b/>
          <w:sz w:val="24"/>
        </w:rPr>
      </w:pPr>
      <w:r>
        <w:rPr>
          <w:rFonts w:ascii="Arial" w:hAnsi="Arial" w:cs="Arial"/>
          <w:b/>
          <w:sz w:val="24"/>
        </w:rPr>
        <w:t>Our due regard for equality and how we promote community cohesion</w:t>
      </w:r>
    </w:p>
    <w:p w:rsidR="002D668D" w:rsidRDefault="008262D0">
      <w:pPr>
        <w:pStyle w:val="ListParagraph"/>
        <w:numPr>
          <w:ilvl w:val="0"/>
          <w:numId w:val="1"/>
        </w:numPr>
        <w:rPr>
          <w:rFonts w:ascii="Arial" w:hAnsi="Arial" w:cs="Arial"/>
          <w:b/>
          <w:sz w:val="24"/>
        </w:rPr>
      </w:pPr>
      <w:r>
        <w:rPr>
          <w:rFonts w:ascii="Arial" w:hAnsi="Arial" w:cs="Arial"/>
          <w:b/>
          <w:sz w:val="24"/>
        </w:rPr>
        <w:t>Our current Equality objectives</w:t>
      </w:r>
    </w:p>
    <w:p w:rsidR="002D668D" w:rsidRDefault="002D668D">
      <w:pPr>
        <w:rPr>
          <w:rFonts w:ascii="Arial" w:hAnsi="Arial" w:cs="Arial"/>
          <w:b/>
          <w:sz w:val="24"/>
        </w:rPr>
      </w:pPr>
    </w:p>
    <w:p w:rsidR="002D668D" w:rsidRDefault="008262D0">
      <w:pPr>
        <w:rPr>
          <w:rFonts w:ascii="Arial" w:hAnsi="Arial" w:cs="Arial"/>
          <w:b/>
          <w:sz w:val="24"/>
        </w:rPr>
      </w:pPr>
      <w:r>
        <w:rPr>
          <w:rFonts w:ascii="Arial" w:hAnsi="Arial" w:cs="Arial"/>
          <w:b/>
          <w:sz w:val="24"/>
        </w:rPr>
        <w:t xml:space="preserve">INFORMATION </w:t>
      </w:r>
      <w:r>
        <w:rPr>
          <w:rFonts w:ascii="Arial" w:hAnsi="Arial" w:cs="Arial"/>
          <w:b/>
          <w:sz w:val="24"/>
        </w:rPr>
        <w:t>ABOUT THE SCHOOL POPULATION 2019-2020</w:t>
      </w:r>
    </w:p>
    <w:p w:rsidR="002D668D" w:rsidRDefault="002D668D">
      <w:pPr>
        <w:rPr>
          <w:rFonts w:ascii="Arial" w:hAnsi="Arial" w:cs="Arial"/>
          <w:b/>
          <w:sz w:val="24"/>
        </w:rPr>
      </w:pPr>
    </w:p>
    <w:p w:rsidR="002D668D" w:rsidRDefault="008262D0">
      <w:pPr>
        <w:rPr>
          <w:rFonts w:ascii="Arial" w:hAnsi="Arial" w:cs="Arial"/>
          <w:b/>
          <w:sz w:val="24"/>
        </w:rPr>
      </w:pPr>
      <w:r>
        <w:rPr>
          <w:rFonts w:ascii="Arial" w:hAnsi="Arial" w:cs="Arial"/>
          <w:b/>
          <w:sz w:val="24"/>
        </w:rPr>
        <w:t>Number of students on roll at the school: 1638</w:t>
      </w:r>
    </w:p>
    <w:p w:rsidR="002D668D" w:rsidRDefault="008262D0">
      <w:pPr>
        <w:rPr>
          <w:rFonts w:ascii="Arial" w:hAnsi="Arial" w:cs="Arial"/>
          <w:b/>
          <w:i/>
          <w:sz w:val="24"/>
        </w:rPr>
      </w:pPr>
      <w:r>
        <w:rPr>
          <w:rFonts w:ascii="Arial" w:hAnsi="Arial" w:cs="Arial"/>
          <w:b/>
          <w:i/>
          <w:sz w:val="24"/>
        </w:rPr>
        <w:t>data is given for Y7-Y11 – 1271 students</w:t>
      </w:r>
    </w:p>
    <w:p w:rsidR="002D668D" w:rsidRDefault="002D668D">
      <w:pPr>
        <w:rPr>
          <w:rFonts w:ascii="Arial" w:hAnsi="Arial" w:cs="Arial"/>
          <w:b/>
          <w:sz w:val="24"/>
        </w:rPr>
      </w:pPr>
    </w:p>
    <w:p w:rsidR="002D668D" w:rsidRDefault="008262D0">
      <w:pPr>
        <w:rPr>
          <w:rFonts w:ascii="Arial" w:hAnsi="Arial" w:cs="Arial"/>
          <w:b/>
          <w:sz w:val="24"/>
        </w:rPr>
      </w:pPr>
      <w:r>
        <w:rPr>
          <w:rFonts w:ascii="Arial" w:hAnsi="Arial" w:cs="Arial"/>
          <w:b/>
          <w:sz w:val="24"/>
        </w:rPr>
        <w:t>Information on students by protected characteristics</w:t>
      </w:r>
    </w:p>
    <w:p w:rsidR="002D668D" w:rsidRDefault="008262D0">
      <w:pPr>
        <w:rPr>
          <w:rFonts w:ascii="Arial" w:hAnsi="Arial" w:cs="Arial"/>
          <w:sz w:val="24"/>
        </w:rPr>
      </w:pPr>
      <w:r>
        <w:rPr>
          <w:rFonts w:ascii="Arial" w:hAnsi="Arial" w:cs="Arial"/>
          <w:sz w:val="24"/>
        </w:rPr>
        <w:t>The Equality Act protects people from discrimination on the basis of “prote</w:t>
      </w:r>
      <w:r>
        <w:rPr>
          <w:rFonts w:ascii="Arial" w:hAnsi="Arial" w:cs="Arial"/>
          <w:sz w:val="24"/>
        </w:rPr>
        <w:t>cted characteristic</w:t>
      </w:r>
    </w:p>
    <w:p w:rsidR="002D668D" w:rsidRDefault="008262D0">
      <w:pPr>
        <w:rPr>
          <w:rFonts w:ascii="Arial" w:hAnsi="Arial" w:cs="Arial"/>
          <w:sz w:val="24"/>
        </w:rPr>
      </w:pPr>
      <w:r>
        <w:rPr>
          <w:rFonts w:ascii="Arial" w:hAnsi="Arial" w:cs="Arial"/>
          <w:sz w:val="24"/>
        </w:rPr>
        <w:t>cs. Every person has some of the “protected characteristics” so the Act is designed to protect everyone.</w:t>
      </w:r>
    </w:p>
    <w:p w:rsidR="002D668D" w:rsidRDefault="002D668D">
      <w:pPr>
        <w:rPr>
          <w:rFonts w:ascii="Arial" w:hAnsi="Arial" w:cs="Arial"/>
          <w:sz w:val="24"/>
        </w:rPr>
      </w:pPr>
    </w:p>
    <w:p w:rsidR="002D668D" w:rsidRDefault="008262D0">
      <w:pPr>
        <w:rPr>
          <w:rFonts w:ascii="Arial" w:hAnsi="Arial" w:cs="Arial"/>
          <w:sz w:val="24"/>
          <w:u w:val="single"/>
        </w:rPr>
      </w:pPr>
      <w:r>
        <w:rPr>
          <w:rFonts w:ascii="Arial" w:hAnsi="Arial" w:cs="Arial"/>
          <w:sz w:val="24"/>
          <w:u w:val="single"/>
        </w:rPr>
        <w:t>Disability</w:t>
      </w:r>
    </w:p>
    <w:p w:rsidR="002D668D" w:rsidRDefault="008262D0">
      <w:pPr>
        <w:rPr>
          <w:lang w:val="en"/>
        </w:rPr>
      </w:pPr>
      <w:r>
        <w:rPr>
          <w:rFonts w:ascii="Arial" w:hAnsi="Arial" w:cs="Arial"/>
          <w:sz w:val="24"/>
        </w:rPr>
        <w:t xml:space="preserve">The Equality  Act 2010 defines disability as </w:t>
      </w:r>
      <w:r>
        <w:rPr>
          <w:rFonts w:ascii="Arial" w:hAnsi="Arial" w:cs="Arial"/>
          <w:i/>
          <w:sz w:val="24"/>
          <w:lang w:val="en"/>
        </w:rPr>
        <w:t>a physical or mental impairment that has a ‘substantial’ and ‘long-term’ n</w:t>
      </w:r>
      <w:r>
        <w:rPr>
          <w:rFonts w:ascii="Arial" w:hAnsi="Arial" w:cs="Arial"/>
          <w:i/>
          <w:sz w:val="24"/>
          <w:lang w:val="en"/>
        </w:rPr>
        <w:t>egative effect on your ability to do normal daily activities.</w:t>
      </w:r>
    </w:p>
    <w:p w:rsidR="002D668D" w:rsidRDefault="002D668D">
      <w:pPr>
        <w:rPr>
          <w:lang w:val="en"/>
        </w:rPr>
      </w:pPr>
    </w:p>
    <w:p w:rsidR="002D668D" w:rsidRDefault="008262D0">
      <w:pPr>
        <w:rPr>
          <w:rFonts w:ascii="Arial" w:hAnsi="Arial" w:cs="Arial"/>
          <w:sz w:val="24"/>
          <w:lang w:val="en"/>
        </w:rPr>
      </w:pPr>
      <w:r>
        <w:rPr>
          <w:rFonts w:ascii="Arial" w:hAnsi="Arial" w:cs="Arial"/>
          <w:sz w:val="24"/>
          <w:lang w:val="en"/>
        </w:rPr>
        <w:t xml:space="preserve">Number of students with SEN/D: </w:t>
      </w:r>
    </w:p>
    <w:tbl>
      <w:tblPr>
        <w:tblStyle w:val="TableGrid"/>
        <w:tblW w:w="0" w:type="auto"/>
        <w:tblLook w:val="04A0" w:firstRow="1" w:lastRow="0" w:firstColumn="1" w:lastColumn="0" w:noHBand="0" w:noVBand="1"/>
      </w:tblPr>
      <w:tblGrid>
        <w:gridCol w:w="3005"/>
        <w:gridCol w:w="3005"/>
        <w:gridCol w:w="3006"/>
      </w:tblGrid>
      <w:tr w:rsidR="002D668D">
        <w:tc>
          <w:tcPr>
            <w:tcW w:w="3005" w:type="dxa"/>
          </w:tcPr>
          <w:p w:rsidR="002D668D" w:rsidRDefault="002D668D">
            <w:pPr>
              <w:rPr>
                <w:rFonts w:ascii="Arial" w:hAnsi="Arial" w:cs="Arial"/>
                <w:sz w:val="24"/>
                <w:lang w:val="en"/>
              </w:rPr>
            </w:pPr>
          </w:p>
        </w:tc>
        <w:tc>
          <w:tcPr>
            <w:tcW w:w="3005" w:type="dxa"/>
          </w:tcPr>
          <w:p w:rsidR="002D668D" w:rsidRDefault="008262D0">
            <w:pPr>
              <w:rPr>
                <w:rFonts w:ascii="Arial" w:hAnsi="Arial" w:cs="Arial"/>
                <w:sz w:val="24"/>
                <w:lang w:val="en"/>
              </w:rPr>
            </w:pPr>
            <w:r>
              <w:rPr>
                <w:rFonts w:ascii="Arial" w:hAnsi="Arial" w:cs="Arial"/>
                <w:sz w:val="24"/>
                <w:lang w:val="en"/>
              </w:rPr>
              <w:t>Number of students</w:t>
            </w:r>
          </w:p>
        </w:tc>
        <w:tc>
          <w:tcPr>
            <w:tcW w:w="3006" w:type="dxa"/>
          </w:tcPr>
          <w:p w:rsidR="002D668D" w:rsidRDefault="008262D0">
            <w:pPr>
              <w:rPr>
                <w:rFonts w:ascii="Arial" w:hAnsi="Arial" w:cs="Arial"/>
                <w:sz w:val="24"/>
                <w:lang w:val="en"/>
              </w:rPr>
            </w:pPr>
            <w:r>
              <w:rPr>
                <w:rFonts w:ascii="Arial" w:hAnsi="Arial" w:cs="Arial"/>
                <w:sz w:val="24"/>
                <w:lang w:val="en"/>
              </w:rPr>
              <w:t>Percentage of school population</w:t>
            </w:r>
          </w:p>
        </w:tc>
      </w:tr>
      <w:tr w:rsidR="002D668D">
        <w:tc>
          <w:tcPr>
            <w:tcW w:w="3005" w:type="dxa"/>
          </w:tcPr>
          <w:p w:rsidR="002D668D" w:rsidRDefault="008262D0">
            <w:pPr>
              <w:rPr>
                <w:rFonts w:ascii="Arial" w:hAnsi="Arial" w:cs="Arial"/>
                <w:sz w:val="24"/>
                <w:lang w:val="en"/>
              </w:rPr>
            </w:pPr>
            <w:r>
              <w:rPr>
                <w:rFonts w:ascii="Arial" w:hAnsi="Arial" w:cs="Arial"/>
                <w:sz w:val="24"/>
                <w:lang w:val="en"/>
              </w:rPr>
              <w:t>No Special Education Need and/or disability</w:t>
            </w:r>
          </w:p>
        </w:tc>
        <w:tc>
          <w:tcPr>
            <w:tcW w:w="3005" w:type="dxa"/>
          </w:tcPr>
          <w:p w:rsidR="002D668D" w:rsidRDefault="008262D0">
            <w:pPr>
              <w:rPr>
                <w:rFonts w:ascii="Arial" w:hAnsi="Arial" w:cs="Arial"/>
                <w:sz w:val="24"/>
                <w:lang w:val="en"/>
              </w:rPr>
            </w:pPr>
            <w:r>
              <w:rPr>
                <w:rFonts w:ascii="Arial" w:hAnsi="Arial" w:cs="Arial"/>
                <w:sz w:val="24"/>
                <w:lang w:val="en"/>
              </w:rPr>
              <w:t>1149</w:t>
            </w:r>
          </w:p>
        </w:tc>
        <w:tc>
          <w:tcPr>
            <w:tcW w:w="3006" w:type="dxa"/>
          </w:tcPr>
          <w:p w:rsidR="002D668D" w:rsidRDefault="008262D0">
            <w:pPr>
              <w:rPr>
                <w:rFonts w:ascii="Arial" w:hAnsi="Arial" w:cs="Arial"/>
                <w:sz w:val="24"/>
                <w:lang w:val="en"/>
              </w:rPr>
            </w:pPr>
            <w:r>
              <w:rPr>
                <w:rFonts w:ascii="Arial" w:hAnsi="Arial" w:cs="Arial"/>
                <w:sz w:val="24"/>
                <w:lang w:val="en"/>
              </w:rPr>
              <w:t>90%</w:t>
            </w:r>
          </w:p>
        </w:tc>
      </w:tr>
      <w:tr w:rsidR="002D668D">
        <w:tc>
          <w:tcPr>
            <w:tcW w:w="3005" w:type="dxa"/>
          </w:tcPr>
          <w:p w:rsidR="002D668D" w:rsidRDefault="008262D0">
            <w:pPr>
              <w:rPr>
                <w:rFonts w:ascii="Arial" w:hAnsi="Arial" w:cs="Arial"/>
                <w:sz w:val="24"/>
                <w:lang w:val="en"/>
              </w:rPr>
            </w:pPr>
            <w:r>
              <w:rPr>
                <w:rFonts w:ascii="Arial" w:hAnsi="Arial" w:cs="Arial"/>
                <w:sz w:val="24"/>
                <w:lang w:val="en"/>
              </w:rPr>
              <w:t>SEN/D support</w:t>
            </w:r>
          </w:p>
        </w:tc>
        <w:tc>
          <w:tcPr>
            <w:tcW w:w="3005" w:type="dxa"/>
          </w:tcPr>
          <w:p w:rsidR="002D668D" w:rsidRDefault="008262D0">
            <w:pPr>
              <w:rPr>
                <w:rFonts w:ascii="Arial" w:hAnsi="Arial" w:cs="Arial"/>
                <w:sz w:val="24"/>
                <w:lang w:val="en"/>
              </w:rPr>
            </w:pPr>
            <w:r>
              <w:rPr>
                <w:rFonts w:ascii="Arial" w:hAnsi="Arial" w:cs="Arial"/>
                <w:sz w:val="24"/>
                <w:lang w:val="en"/>
              </w:rPr>
              <w:t>100</w:t>
            </w:r>
          </w:p>
        </w:tc>
        <w:tc>
          <w:tcPr>
            <w:tcW w:w="3006" w:type="dxa"/>
          </w:tcPr>
          <w:p w:rsidR="002D668D" w:rsidRDefault="008262D0">
            <w:pPr>
              <w:rPr>
                <w:rFonts w:ascii="Arial" w:hAnsi="Arial" w:cs="Arial"/>
                <w:sz w:val="24"/>
                <w:lang w:val="en"/>
              </w:rPr>
            </w:pPr>
            <w:r>
              <w:rPr>
                <w:rFonts w:ascii="Arial" w:hAnsi="Arial" w:cs="Arial"/>
                <w:sz w:val="24"/>
                <w:lang w:val="en"/>
              </w:rPr>
              <w:t>8%</w:t>
            </w:r>
          </w:p>
        </w:tc>
      </w:tr>
      <w:tr w:rsidR="002D668D">
        <w:tc>
          <w:tcPr>
            <w:tcW w:w="3005" w:type="dxa"/>
          </w:tcPr>
          <w:p w:rsidR="002D668D" w:rsidRDefault="008262D0">
            <w:pPr>
              <w:rPr>
                <w:rFonts w:ascii="Arial" w:hAnsi="Arial" w:cs="Arial"/>
                <w:sz w:val="24"/>
                <w:lang w:val="en"/>
              </w:rPr>
            </w:pPr>
            <w:r>
              <w:rPr>
                <w:rFonts w:ascii="Arial" w:hAnsi="Arial" w:cs="Arial"/>
                <w:sz w:val="24"/>
                <w:lang w:val="en"/>
              </w:rPr>
              <w:t>Statement</w:t>
            </w:r>
          </w:p>
        </w:tc>
        <w:tc>
          <w:tcPr>
            <w:tcW w:w="3005" w:type="dxa"/>
          </w:tcPr>
          <w:p w:rsidR="002D668D" w:rsidRDefault="008262D0">
            <w:pPr>
              <w:rPr>
                <w:rFonts w:ascii="Arial" w:hAnsi="Arial" w:cs="Arial"/>
                <w:sz w:val="24"/>
                <w:lang w:val="en"/>
              </w:rPr>
            </w:pPr>
            <w:r>
              <w:rPr>
                <w:rFonts w:ascii="Arial" w:hAnsi="Arial" w:cs="Arial"/>
                <w:sz w:val="24"/>
                <w:lang w:val="en"/>
              </w:rPr>
              <w:t>N/A</w:t>
            </w:r>
          </w:p>
        </w:tc>
        <w:tc>
          <w:tcPr>
            <w:tcW w:w="3006" w:type="dxa"/>
          </w:tcPr>
          <w:p w:rsidR="002D668D" w:rsidRDefault="008262D0">
            <w:pPr>
              <w:rPr>
                <w:rFonts w:ascii="Arial" w:hAnsi="Arial" w:cs="Arial"/>
                <w:sz w:val="24"/>
                <w:lang w:val="en"/>
              </w:rPr>
            </w:pPr>
            <w:r>
              <w:rPr>
                <w:rFonts w:ascii="Arial" w:hAnsi="Arial" w:cs="Arial"/>
                <w:sz w:val="24"/>
                <w:lang w:val="en"/>
              </w:rPr>
              <w:t>N/A</w:t>
            </w:r>
          </w:p>
        </w:tc>
      </w:tr>
      <w:tr w:rsidR="002D668D">
        <w:tc>
          <w:tcPr>
            <w:tcW w:w="3005" w:type="dxa"/>
          </w:tcPr>
          <w:p w:rsidR="002D668D" w:rsidRDefault="008262D0">
            <w:pPr>
              <w:rPr>
                <w:rFonts w:ascii="Arial" w:hAnsi="Arial" w:cs="Arial"/>
                <w:sz w:val="24"/>
                <w:lang w:val="en"/>
              </w:rPr>
            </w:pPr>
            <w:r>
              <w:rPr>
                <w:rFonts w:ascii="Arial" w:hAnsi="Arial" w:cs="Arial"/>
                <w:sz w:val="24"/>
                <w:lang w:val="en"/>
              </w:rPr>
              <w:t>Education,Health and Care Plan</w:t>
            </w:r>
          </w:p>
        </w:tc>
        <w:tc>
          <w:tcPr>
            <w:tcW w:w="3005" w:type="dxa"/>
          </w:tcPr>
          <w:p w:rsidR="002D668D" w:rsidRDefault="008262D0">
            <w:pPr>
              <w:rPr>
                <w:rFonts w:ascii="Arial" w:hAnsi="Arial" w:cs="Arial"/>
                <w:sz w:val="24"/>
                <w:lang w:val="en"/>
              </w:rPr>
            </w:pPr>
            <w:r>
              <w:rPr>
                <w:rFonts w:ascii="Arial" w:hAnsi="Arial" w:cs="Arial"/>
                <w:sz w:val="24"/>
                <w:lang w:val="en"/>
              </w:rPr>
              <w:t>22</w:t>
            </w:r>
          </w:p>
        </w:tc>
        <w:tc>
          <w:tcPr>
            <w:tcW w:w="3006" w:type="dxa"/>
          </w:tcPr>
          <w:p w:rsidR="002D668D" w:rsidRDefault="008262D0">
            <w:pPr>
              <w:rPr>
                <w:rFonts w:ascii="Arial" w:hAnsi="Arial" w:cs="Arial"/>
                <w:sz w:val="24"/>
                <w:lang w:val="en"/>
              </w:rPr>
            </w:pPr>
            <w:r>
              <w:rPr>
                <w:rFonts w:ascii="Arial" w:hAnsi="Arial" w:cs="Arial"/>
                <w:sz w:val="24"/>
                <w:lang w:val="en"/>
              </w:rPr>
              <w:t>2%</w:t>
            </w:r>
          </w:p>
        </w:tc>
      </w:tr>
    </w:tbl>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8262D0">
      <w:pPr>
        <w:rPr>
          <w:rFonts w:ascii="Arial" w:hAnsi="Arial" w:cs="Arial"/>
          <w:sz w:val="24"/>
          <w:lang w:val="en"/>
        </w:rPr>
      </w:pPr>
      <w:r>
        <w:rPr>
          <w:rFonts w:ascii="Arial" w:hAnsi="Arial" w:cs="Arial"/>
          <w:sz w:val="24"/>
          <w:lang w:val="en"/>
        </w:rPr>
        <w:lastRenderedPageBreak/>
        <w:t xml:space="preserve">STUDENTS WITH ENGLISH AS AN ADDITIONAL LANGUAGE </w:t>
      </w:r>
    </w:p>
    <w:tbl>
      <w:tblPr>
        <w:tblStyle w:val="TableGrid"/>
        <w:tblW w:w="0" w:type="auto"/>
        <w:tblLook w:val="04A0" w:firstRow="1" w:lastRow="0" w:firstColumn="1" w:lastColumn="0" w:noHBand="0" w:noVBand="1"/>
      </w:tblPr>
      <w:tblGrid>
        <w:gridCol w:w="1803"/>
        <w:gridCol w:w="1803"/>
        <w:gridCol w:w="1803"/>
        <w:gridCol w:w="1803"/>
        <w:gridCol w:w="1804"/>
      </w:tblGrid>
      <w:tr w:rsidR="002D668D">
        <w:tc>
          <w:tcPr>
            <w:tcW w:w="1803" w:type="dxa"/>
          </w:tcPr>
          <w:p w:rsidR="002D668D" w:rsidRDefault="002D668D">
            <w:pPr>
              <w:rPr>
                <w:rFonts w:ascii="Arial" w:hAnsi="Arial" w:cs="Arial"/>
                <w:sz w:val="24"/>
                <w:lang w:val="en"/>
              </w:rPr>
            </w:pPr>
          </w:p>
        </w:tc>
        <w:tc>
          <w:tcPr>
            <w:tcW w:w="1803" w:type="dxa"/>
          </w:tcPr>
          <w:p w:rsidR="002D668D" w:rsidRDefault="008262D0">
            <w:pPr>
              <w:rPr>
                <w:rFonts w:ascii="Arial" w:hAnsi="Arial" w:cs="Arial"/>
                <w:sz w:val="24"/>
                <w:lang w:val="en"/>
              </w:rPr>
            </w:pPr>
            <w:r>
              <w:rPr>
                <w:rFonts w:ascii="Arial" w:hAnsi="Arial" w:cs="Arial"/>
                <w:sz w:val="24"/>
                <w:lang w:val="en"/>
              </w:rPr>
              <w:t xml:space="preserve">Boys </w:t>
            </w:r>
          </w:p>
        </w:tc>
        <w:tc>
          <w:tcPr>
            <w:tcW w:w="1803" w:type="dxa"/>
          </w:tcPr>
          <w:p w:rsidR="002D668D" w:rsidRDefault="008262D0">
            <w:pPr>
              <w:rPr>
                <w:rFonts w:ascii="Arial" w:hAnsi="Arial" w:cs="Arial"/>
                <w:sz w:val="24"/>
                <w:lang w:val="en"/>
              </w:rPr>
            </w:pPr>
            <w:r>
              <w:rPr>
                <w:rFonts w:ascii="Arial" w:hAnsi="Arial" w:cs="Arial"/>
                <w:sz w:val="24"/>
                <w:lang w:val="en"/>
              </w:rPr>
              <w:t>Girls</w:t>
            </w:r>
          </w:p>
        </w:tc>
        <w:tc>
          <w:tcPr>
            <w:tcW w:w="1803" w:type="dxa"/>
          </w:tcPr>
          <w:p w:rsidR="002D668D" w:rsidRDefault="008262D0">
            <w:pPr>
              <w:rPr>
                <w:rFonts w:ascii="Arial" w:hAnsi="Arial" w:cs="Arial"/>
                <w:sz w:val="24"/>
                <w:lang w:val="en"/>
              </w:rPr>
            </w:pPr>
            <w:r>
              <w:rPr>
                <w:rFonts w:ascii="Arial" w:hAnsi="Arial" w:cs="Arial"/>
                <w:sz w:val="24"/>
                <w:lang w:val="en"/>
              </w:rPr>
              <w:t xml:space="preserve">Total </w:t>
            </w:r>
          </w:p>
        </w:tc>
        <w:tc>
          <w:tcPr>
            <w:tcW w:w="1804" w:type="dxa"/>
          </w:tcPr>
          <w:p w:rsidR="002D668D" w:rsidRDefault="008262D0">
            <w:pPr>
              <w:rPr>
                <w:rFonts w:ascii="Arial" w:hAnsi="Arial" w:cs="Arial"/>
                <w:sz w:val="24"/>
                <w:lang w:val="en"/>
              </w:rPr>
            </w:pPr>
            <w:r>
              <w:rPr>
                <w:rFonts w:ascii="Arial" w:hAnsi="Arial" w:cs="Arial"/>
                <w:sz w:val="24"/>
                <w:lang w:val="en"/>
              </w:rPr>
              <w:t>Percentage of school population</w:t>
            </w:r>
          </w:p>
        </w:tc>
      </w:tr>
      <w:tr w:rsidR="002D668D">
        <w:tc>
          <w:tcPr>
            <w:tcW w:w="1803" w:type="dxa"/>
          </w:tcPr>
          <w:p w:rsidR="002D668D" w:rsidRDefault="008262D0">
            <w:pPr>
              <w:rPr>
                <w:rFonts w:ascii="Arial" w:hAnsi="Arial" w:cs="Arial"/>
                <w:sz w:val="24"/>
                <w:lang w:val="en"/>
              </w:rPr>
            </w:pPr>
            <w:r>
              <w:rPr>
                <w:rFonts w:ascii="Arial" w:hAnsi="Arial" w:cs="Arial"/>
                <w:sz w:val="24"/>
                <w:lang w:val="en"/>
              </w:rPr>
              <w:t xml:space="preserve">Number of students who speak English as an additional language </w:t>
            </w:r>
          </w:p>
        </w:tc>
        <w:tc>
          <w:tcPr>
            <w:tcW w:w="1803" w:type="dxa"/>
          </w:tcPr>
          <w:p w:rsidR="002D668D" w:rsidRDefault="008262D0">
            <w:pPr>
              <w:rPr>
                <w:rFonts w:ascii="Arial" w:hAnsi="Arial" w:cs="Arial"/>
                <w:sz w:val="24"/>
                <w:lang w:val="en"/>
              </w:rPr>
            </w:pPr>
            <w:r>
              <w:rPr>
                <w:rFonts w:ascii="Arial" w:hAnsi="Arial" w:cs="Arial"/>
                <w:sz w:val="24"/>
                <w:lang w:val="en"/>
              </w:rPr>
              <w:t>56</w:t>
            </w:r>
          </w:p>
        </w:tc>
        <w:tc>
          <w:tcPr>
            <w:tcW w:w="1803" w:type="dxa"/>
          </w:tcPr>
          <w:p w:rsidR="002D668D" w:rsidRDefault="008262D0">
            <w:pPr>
              <w:rPr>
                <w:rFonts w:ascii="Arial" w:hAnsi="Arial" w:cs="Arial"/>
                <w:sz w:val="24"/>
                <w:lang w:val="en"/>
              </w:rPr>
            </w:pPr>
            <w:r>
              <w:rPr>
                <w:rFonts w:ascii="Arial" w:hAnsi="Arial" w:cs="Arial"/>
                <w:sz w:val="24"/>
                <w:lang w:val="en"/>
              </w:rPr>
              <w:t>53</w:t>
            </w:r>
          </w:p>
        </w:tc>
        <w:tc>
          <w:tcPr>
            <w:tcW w:w="1803" w:type="dxa"/>
          </w:tcPr>
          <w:p w:rsidR="002D668D" w:rsidRDefault="008262D0">
            <w:pPr>
              <w:rPr>
                <w:rFonts w:ascii="Arial" w:hAnsi="Arial" w:cs="Arial"/>
                <w:sz w:val="24"/>
                <w:lang w:val="en"/>
              </w:rPr>
            </w:pPr>
            <w:r>
              <w:rPr>
                <w:rFonts w:ascii="Arial" w:hAnsi="Arial" w:cs="Arial"/>
                <w:sz w:val="24"/>
                <w:lang w:val="en"/>
              </w:rPr>
              <w:t>109</w:t>
            </w:r>
          </w:p>
        </w:tc>
        <w:tc>
          <w:tcPr>
            <w:tcW w:w="1804" w:type="dxa"/>
          </w:tcPr>
          <w:p w:rsidR="002D668D" w:rsidRDefault="008262D0">
            <w:pPr>
              <w:rPr>
                <w:rFonts w:ascii="Arial" w:hAnsi="Arial" w:cs="Arial"/>
                <w:sz w:val="24"/>
                <w:lang w:val="en"/>
              </w:rPr>
            </w:pPr>
            <w:r>
              <w:rPr>
                <w:rFonts w:ascii="Arial" w:hAnsi="Arial" w:cs="Arial"/>
                <w:sz w:val="24"/>
                <w:lang w:val="en"/>
              </w:rPr>
              <w:t>8.8%</w:t>
            </w:r>
          </w:p>
        </w:tc>
      </w:tr>
    </w:tbl>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8262D0">
      <w:pPr>
        <w:rPr>
          <w:rFonts w:ascii="Arial" w:hAnsi="Arial" w:cs="Arial"/>
          <w:sz w:val="24"/>
          <w:lang w:val="en"/>
        </w:rPr>
      </w:pPr>
      <w:r>
        <w:rPr>
          <w:rFonts w:ascii="Arial" w:hAnsi="Arial" w:cs="Arial"/>
          <w:sz w:val="24"/>
          <w:lang w:val="en"/>
        </w:rPr>
        <w:t>LOOKED AFTER CHILDREN</w:t>
      </w:r>
    </w:p>
    <w:tbl>
      <w:tblPr>
        <w:tblStyle w:val="TableGrid"/>
        <w:tblW w:w="0" w:type="auto"/>
        <w:tblLook w:val="04A0" w:firstRow="1" w:lastRow="0" w:firstColumn="1" w:lastColumn="0" w:noHBand="0" w:noVBand="1"/>
      </w:tblPr>
      <w:tblGrid>
        <w:gridCol w:w="9016"/>
      </w:tblGrid>
      <w:tr w:rsidR="002D668D">
        <w:tc>
          <w:tcPr>
            <w:tcW w:w="9016" w:type="dxa"/>
          </w:tcPr>
          <w:p w:rsidR="002D668D" w:rsidRDefault="008262D0">
            <w:pPr>
              <w:rPr>
                <w:rFonts w:ascii="Arial" w:hAnsi="Arial" w:cs="Arial"/>
                <w:sz w:val="24"/>
                <w:lang w:val="en"/>
              </w:rPr>
            </w:pPr>
            <w:r>
              <w:rPr>
                <w:rFonts w:ascii="Arial" w:hAnsi="Arial" w:cs="Arial"/>
                <w:sz w:val="24"/>
                <w:lang w:val="en"/>
              </w:rPr>
              <w:t>7</w:t>
            </w:r>
          </w:p>
        </w:tc>
      </w:tr>
    </w:tbl>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8262D0">
      <w:pPr>
        <w:rPr>
          <w:rFonts w:ascii="Arial" w:hAnsi="Arial" w:cs="Arial"/>
          <w:sz w:val="24"/>
          <w:lang w:val="en"/>
        </w:rPr>
      </w:pPr>
      <w:r>
        <w:rPr>
          <w:rFonts w:ascii="Arial" w:hAnsi="Arial" w:cs="Arial"/>
          <w:sz w:val="24"/>
          <w:lang w:val="en"/>
        </w:rPr>
        <w:t>OTHER VULNERABLE GROUPS:</w:t>
      </w:r>
    </w:p>
    <w:tbl>
      <w:tblPr>
        <w:tblStyle w:val="TableGrid"/>
        <w:tblW w:w="0" w:type="auto"/>
        <w:tblLook w:val="04A0" w:firstRow="1" w:lastRow="0" w:firstColumn="1" w:lastColumn="0" w:noHBand="0" w:noVBand="1"/>
      </w:tblPr>
      <w:tblGrid>
        <w:gridCol w:w="9016"/>
      </w:tblGrid>
      <w:tr w:rsidR="002D668D">
        <w:tc>
          <w:tcPr>
            <w:tcW w:w="9016" w:type="dxa"/>
          </w:tcPr>
          <w:p w:rsidR="002D668D" w:rsidRDefault="008262D0">
            <w:pPr>
              <w:rPr>
                <w:rFonts w:ascii="Arial" w:hAnsi="Arial" w:cs="Arial"/>
                <w:sz w:val="24"/>
                <w:lang w:val="en"/>
              </w:rPr>
            </w:pPr>
            <w:r>
              <w:rPr>
                <w:rFonts w:ascii="Arial" w:hAnsi="Arial" w:cs="Arial"/>
                <w:sz w:val="24"/>
                <w:lang w:val="en"/>
              </w:rPr>
              <w:t>Service Children: 3</w:t>
            </w:r>
          </w:p>
          <w:p w:rsidR="002D668D" w:rsidRDefault="002D668D">
            <w:pPr>
              <w:rPr>
                <w:rFonts w:ascii="Arial" w:hAnsi="Arial" w:cs="Arial"/>
                <w:sz w:val="24"/>
                <w:lang w:val="en"/>
              </w:rPr>
            </w:pPr>
          </w:p>
        </w:tc>
      </w:tr>
    </w:tbl>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2D668D">
      <w:pPr>
        <w:rPr>
          <w:rFonts w:ascii="Arial" w:hAnsi="Arial" w:cs="Arial"/>
          <w:sz w:val="24"/>
          <w:lang w:val="en"/>
        </w:rPr>
      </w:pPr>
    </w:p>
    <w:p w:rsidR="002D668D" w:rsidRDefault="008262D0">
      <w:pPr>
        <w:rPr>
          <w:rFonts w:ascii="Arial" w:hAnsi="Arial" w:cs="Arial"/>
          <w:sz w:val="24"/>
          <w:u w:val="single"/>
          <w:lang w:val="en"/>
        </w:rPr>
      </w:pPr>
      <w:r>
        <w:rPr>
          <w:rFonts w:ascii="Arial" w:hAnsi="Arial" w:cs="Arial"/>
          <w:sz w:val="24"/>
          <w:u w:val="single"/>
          <w:lang w:val="en"/>
        </w:rPr>
        <w:lastRenderedPageBreak/>
        <w:t>Ethnicity</w:t>
      </w:r>
    </w:p>
    <w:tbl>
      <w:tblPr>
        <w:tblStyle w:val="TableGrid"/>
        <w:tblW w:w="0" w:type="auto"/>
        <w:tblLook w:val="04A0" w:firstRow="1" w:lastRow="0" w:firstColumn="1" w:lastColumn="0" w:noHBand="0" w:noVBand="1"/>
      </w:tblPr>
      <w:tblGrid>
        <w:gridCol w:w="2254"/>
        <w:gridCol w:w="2578"/>
        <w:gridCol w:w="1016"/>
        <w:gridCol w:w="1275"/>
        <w:gridCol w:w="1275"/>
      </w:tblGrid>
      <w:tr w:rsidR="002D668D">
        <w:tc>
          <w:tcPr>
            <w:tcW w:w="2254" w:type="dxa"/>
          </w:tcPr>
          <w:p w:rsidR="002D668D" w:rsidRDefault="008262D0">
            <w:pPr>
              <w:rPr>
                <w:rFonts w:ascii="Arial" w:hAnsi="Arial" w:cs="Arial"/>
                <w:sz w:val="24"/>
              </w:rPr>
            </w:pPr>
            <w:r>
              <w:rPr>
                <w:rFonts w:ascii="Arial" w:hAnsi="Arial" w:cs="Arial"/>
                <w:sz w:val="24"/>
              </w:rPr>
              <w:t>Main categories</w:t>
            </w:r>
          </w:p>
        </w:tc>
        <w:tc>
          <w:tcPr>
            <w:tcW w:w="2578" w:type="dxa"/>
          </w:tcPr>
          <w:p w:rsidR="002D668D" w:rsidRDefault="008262D0">
            <w:pPr>
              <w:rPr>
                <w:rFonts w:ascii="Arial" w:hAnsi="Arial" w:cs="Arial"/>
                <w:sz w:val="24"/>
              </w:rPr>
            </w:pPr>
            <w:r>
              <w:rPr>
                <w:rFonts w:ascii="Arial" w:hAnsi="Arial" w:cs="Arial"/>
                <w:sz w:val="24"/>
              </w:rPr>
              <w:t xml:space="preserve">Micro categories </w:t>
            </w:r>
          </w:p>
        </w:tc>
        <w:tc>
          <w:tcPr>
            <w:tcW w:w="1016" w:type="dxa"/>
          </w:tcPr>
          <w:p w:rsidR="002D668D" w:rsidRDefault="008262D0">
            <w:pPr>
              <w:rPr>
                <w:rFonts w:ascii="Arial" w:hAnsi="Arial" w:cs="Arial"/>
                <w:sz w:val="24"/>
              </w:rPr>
            </w:pPr>
            <w:r>
              <w:rPr>
                <w:rFonts w:ascii="Arial" w:hAnsi="Arial" w:cs="Arial"/>
                <w:sz w:val="24"/>
              </w:rPr>
              <w:t>Male</w:t>
            </w:r>
          </w:p>
        </w:tc>
        <w:tc>
          <w:tcPr>
            <w:tcW w:w="1275" w:type="dxa"/>
          </w:tcPr>
          <w:p w:rsidR="002D668D" w:rsidRDefault="008262D0">
            <w:pPr>
              <w:rPr>
                <w:rFonts w:ascii="Arial" w:hAnsi="Arial" w:cs="Arial"/>
                <w:sz w:val="24"/>
              </w:rPr>
            </w:pPr>
            <w:r>
              <w:rPr>
                <w:rFonts w:ascii="Arial" w:hAnsi="Arial" w:cs="Arial"/>
                <w:sz w:val="24"/>
              </w:rPr>
              <w:t>Female</w:t>
            </w:r>
          </w:p>
        </w:tc>
        <w:tc>
          <w:tcPr>
            <w:tcW w:w="1275" w:type="dxa"/>
          </w:tcPr>
          <w:p w:rsidR="002D668D" w:rsidRDefault="008262D0">
            <w:pPr>
              <w:rPr>
                <w:rFonts w:ascii="Arial" w:hAnsi="Arial" w:cs="Arial"/>
                <w:sz w:val="24"/>
              </w:rPr>
            </w:pPr>
            <w:r>
              <w:rPr>
                <w:rFonts w:ascii="Arial" w:hAnsi="Arial" w:cs="Arial"/>
                <w:sz w:val="24"/>
              </w:rPr>
              <w:t xml:space="preserve">Total </w:t>
            </w:r>
          </w:p>
        </w:tc>
      </w:tr>
      <w:tr w:rsidR="002D668D">
        <w:tc>
          <w:tcPr>
            <w:tcW w:w="2254" w:type="dxa"/>
          </w:tcPr>
          <w:p w:rsidR="002D668D" w:rsidRDefault="008262D0">
            <w:pPr>
              <w:rPr>
                <w:rFonts w:ascii="Arial" w:hAnsi="Arial" w:cs="Arial"/>
                <w:sz w:val="24"/>
              </w:rPr>
            </w:pPr>
            <w:r>
              <w:rPr>
                <w:rFonts w:ascii="Arial" w:hAnsi="Arial" w:cs="Arial"/>
                <w:sz w:val="24"/>
              </w:rPr>
              <w:t>White British</w:t>
            </w:r>
          </w:p>
        </w:tc>
        <w:tc>
          <w:tcPr>
            <w:tcW w:w="2578" w:type="dxa"/>
          </w:tcPr>
          <w:p w:rsidR="002D668D" w:rsidRDefault="008262D0">
            <w:pPr>
              <w:rPr>
                <w:rFonts w:ascii="Arial" w:hAnsi="Arial" w:cs="Arial"/>
                <w:sz w:val="24"/>
              </w:rPr>
            </w:pPr>
            <w:r>
              <w:rPr>
                <w:rFonts w:ascii="Arial" w:hAnsi="Arial" w:cs="Arial"/>
                <w:sz w:val="24"/>
              </w:rPr>
              <w:t xml:space="preserve">English </w:t>
            </w:r>
          </w:p>
        </w:tc>
        <w:tc>
          <w:tcPr>
            <w:tcW w:w="1016" w:type="dxa"/>
          </w:tcPr>
          <w:p w:rsidR="002D668D" w:rsidRDefault="008262D0">
            <w:pPr>
              <w:rPr>
                <w:rFonts w:ascii="Arial" w:hAnsi="Arial" w:cs="Arial"/>
                <w:sz w:val="24"/>
              </w:rPr>
            </w:pPr>
            <w:r>
              <w:rPr>
                <w:rFonts w:ascii="Arial" w:hAnsi="Arial" w:cs="Arial"/>
                <w:sz w:val="24"/>
              </w:rPr>
              <w:t>437</w:t>
            </w:r>
          </w:p>
        </w:tc>
        <w:tc>
          <w:tcPr>
            <w:tcW w:w="1275" w:type="dxa"/>
          </w:tcPr>
          <w:p w:rsidR="002D668D" w:rsidRDefault="008262D0">
            <w:pPr>
              <w:rPr>
                <w:rFonts w:ascii="Arial" w:hAnsi="Arial" w:cs="Arial"/>
                <w:sz w:val="24"/>
              </w:rPr>
            </w:pPr>
            <w:r>
              <w:rPr>
                <w:rFonts w:ascii="Arial" w:hAnsi="Arial" w:cs="Arial"/>
                <w:sz w:val="24"/>
              </w:rPr>
              <w:t>458</w:t>
            </w:r>
          </w:p>
        </w:tc>
        <w:tc>
          <w:tcPr>
            <w:tcW w:w="1275" w:type="dxa"/>
          </w:tcPr>
          <w:p w:rsidR="002D668D" w:rsidRDefault="008262D0">
            <w:pPr>
              <w:rPr>
                <w:rFonts w:ascii="Arial" w:hAnsi="Arial" w:cs="Arial"/>
                <w:sz w:val="24"/>
              </w:rPr>
            </w:pPr>
            <w:r>
              <w:rPr>
                <w:rFonts w:ascii="Arial" w:hAnsi="Arial" w:cs="Arial"/>
                <w:sz w:val="24"/>
              </w:rPr>
              <w:t>895</w:t>
            </w:r>
          </w:p>
        </w:tc>
      </w:tr>
      <w:tr w:rsidR="002D668D">
        <w:tc>
          <w:tcPr>
            <w:tcW w:w="2254" w:type="dxa"/>
            <w:vMerge w:val="restart"/>
          </w:tcPr>
          <w:p w:rsidR="002D668D" w:rsidRDefault="008262D0">
            <w:pPr>
              <w:rPr>
                <w:rFonts w:ascii="Arial" w:hAnsi="Arial" w:cs="Arial"/>
                <w:sz w:val="24"/>
              </w:rPr>
            </w:pPr>
            <w:r>
              <w:rPr>
                <w:rFonts w:ascii="Arial" w:hAnsi="Arial" w:cs="Arial"/>
                <w:sz w:val="24"/>
              </w:rPr>
              <w:t xml:space="preserve">6White other </w:t>
            </w:r>
          </w:p>
        </w:tc>
        <w:tc>
          <w:tcPr>
            <w:tcW w:w="2578" w:type="dxa"/>
          </w:tcPr>
          <w:p w:rsidR="002D668D" w:rsidRDefault="008262D0">
            <w:pPr>
              <w:rPr>
                <w:rFonts w:ascii="Arial" w:hAnsi="Arial" w:cs="Arial"/>
                <w:sz w:val="24"/>
              </w:rPr>
            </w:pPr>
            <w:r>
              <w:rPr>
                <w:rFonts w:ascii="Arial" w:hAnsi="Arial" w:cs="Arial"/>
                <w:sz w:val="24"/>
              </w:rPr>
              <w:t>Gypsy/Roma</w:t>
            </w:r>
          </w:p>
        </w:tc>
        <w:tc>
          <w:tcPr>
            <w:tcW w:w="1016" w:type="dxa"/>
          </w:tcPr>
          <w:p w:rsidR="002D668D" w:rsidRDefault="002D668D">
            <w:pPr>
              <w:rPr>
                <w:rFonts w:ascii="Arial" w:hAnsi="Arial" w:cs="Arial"/>
                <w:sz w:val="24"/>
              </w:rPr>
            </w:pPr>
          </w:p>
        </w:tc>
        <w:tc>
          <w:tcPr>
            <w:tcW w:w="1275" w:type="dxa"/>
          </w:tcPr>
          <w:p w:rsidR="002D668D" w:rsidRDefault="002D668D">
            <w:pPr>
              <w:rPr>
                <w:rFonts w:ascii="Arial" w:hAnsi="Arial" w:cs="Arial"/>
                <w:sz w:val="24"/>
              </w:rPr>
            </w:pPr>
          </w:p>
        </w:tc>
        <w:tc>
          <w:tcPr>
            <w:tcW w:w="1275" w:type="dxa"/>
          </w:tcPr>
          <w:p w:rsidR="002D668D" w:rsidRDefault="002D668D">
            <w:pPr>
              <w:rPr>
                <w:rFonts w:ascii="Arial" w:hAnsi="Arial" w:cs="Arial"/>
                <w:sz w:val="24"/>
              </w:rPr>
            </w:pP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Irish</w:t>
            </w:r>
          </w:p>
        </w:tc>
        <w:tc>
          <w:tcPr>
            <w:tcW w:w="1016" w:type="dxa"/>
          </w:tcPr>
          <w:p w:rsidR="002D668D" w:rsidRDefault="008262D0">
            <w:pPr>
              <w:rPr>
                <w:rFonts w:ascii="Arial" w:hAnsi="Arial" w:cs="Arial"/>
                <w:sz w:val="24"/>
              </w:rPr>
            </w:pPr>
            <w:r>
              <w:rPr>
                <w:rFonts w:ascii="Arial" w:hAnsi="Arial" w:cs="Arial"/>
                <w:sz w:val="24"/>
              </w:rPr>
              <w:t>2</w:t>
            </w:r>
          </w:p>
        </w:tc>
        <w:tc>
          <w:tcPr>
            <w:tcW w:w="1275" w:type="dxa"/>
          </w:tcPr>
          <w:p w:rsidR="002D668D" w:rsidRDefault="008262D0">
            <w:pPr>
              <w:rPr>
                <w:rFonts w:ascii="Arial" w:hAnsi="Arial" w:cs="Arial"/>
                <w:sz w:val="24"/>
              </w:rPr>
            </w:pPr>
            <w:r>
              <w:rPr>
                <w:rFonts w:ascii="Arial" w:hAnsi="Arial" w:cs="Arial"/>
                <w:sz w:val="24"/>
              </w:rPr>
              <w:t>3</w:t>
            </w:r>
          </w:p>
        </w:tc>
        <w:tc>
          <w:tcPr>
            <w:tcW w:w="1275" w:type="dxa"/>
          </w:tcPr>
          <w:p w:rsidR="002D668D" w:rsidRDefault="008262D0">
            <w:pPr>
              <w:rPr>
                <w:rFonts w:ascii="Arial" w:hAnsi="Arial" w:cs="Arial"/>
                <w:sz w:val="24"/>
              </w:rPr>
            </w:pPr>
            <w:r>
              <w:rPr>
                <w:rFonts w:ascii="Arial" w:hAnsi="Arial" w:cs="Arial"/>
                <w:sz w:val="24"/>
              </w:rPr>
              <w:t>5</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White Western European</w:t>
            </w:r>
          </w:p>
        </w:tc>
        <w:tc>
          <w:tcPr>
            <w:tcW w:w="1016" w:type="dxa"/>
          </w:tcPr>
          <w:p w:rsidR="002D668D" w:rsidRDefault="008262D0">
            <w:pPr>
              <w:rPr>
                <w:rFonts w:ascii="Arial" w:hAnsi="Arial" w:cs="Arial"/>
                <w:sz w:val="24"/>
              </w:rPr>
            </w:pPr>
            <w:r>
              <w:rPr>
                <w:rFonts w:ascii="Arial" w:hAnsi="Arial" w:cs="Arial"/>
                <w:sz w:val="24"/>
              </w:rPr>
              <w:t>2</w:t>
            </w:r>
          </w:p>
        </w:tc>
        <w:tc>
          <w:tcPr>
            <w:tcW w:w="1275" w:type="dxa"/>
          </w:tcPr>
          <w:p w:rsidR="002D668D" w:rsidRDefault="008262D0">
            <w:pPr>
              <w:rPr>
                <w:rFonts w:ascii="Arial" w:hAnsi="Arial" w:cs="Arial"/>
                <w:sz w:val="24"/>
              </w:rPr>
            </w:pPr>
            <w:r>
              <w:rPr>
                <w:rFonts w:ascii="Arial" w:hAnsi="Arial" w:cs="Arial"/>
                <w:sz w:val="24"/>
              </w:rPr>
              <w:t>0</w:t>
            </w:r>
          </w:p>
        </w:tc>
        <w:tc>
          <w:tcPr>
            <w:tcW w:w="1275" w:type="dxa"/>
          </w:tcPr>
          <w:p w:rsidR="002D668D" w:rsidRDefault="008262D0">
            <w:pPr>
              <w:rPr>
                <w:rFonts w:ascii="Arial" w:hAnsi="Arial" w:cs="Arial"/>
                <w:sz w:val="24"/>
              </w:rPr>
            </w:pPr>
            <w:r>
              <w:rPr>
                <w:rFonts w:ascii="Arial" w:hAnsi="Arial" w:cs="Arial"/>
                <w:sz w:val="24"/>
              </w:rPr>
              <w:t>2</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 xml:space="preserve">Other White </w:t>
            </w:r>
          </w:p>
        </w:tc>
        <w:tc>
          <w:tcPr>
            <w:tcW w:w="1016" w:type="dxa"/>
          </w:tcPr>
          <w:p w:rsidR="002D668D" w:rsidRDefault="008262D0">
            <w:pPr>
              <w:rPr>
                <w:rFonts w:ascii="Arial" w:hAnsi="Arial" w:cs="Arial"/>
                <w:sz w:val="24"/>
              </w:rPr>
            </w:pPr>
            <w:r>
              <w:rPr>
                <w:rFonts w:ascii="Arial" w:hAnsi="Arial" w:cs="Arial"/>
                <w:sz w:val="24"/>
              </w:rPr>
              <w:t>23</w:t>
            </w:r>
          </w:p>
        </w:tc>
        <w:tc>
          <w:tcPr>
            <w:tcW w:w="1275" w:type="dxa"/>
          </w:tcPr>
          <w:p w:rsidR="002D668D" w:rsidRDefault="008262D0">
            <w:pPr>
              <w:rPr>
                <w:rFonts w:ascii="Arial" w:hAnsi="Arial" w:cs="Arial"/>
                <w:sz w:val="24"/>
              </w:rPr>
            </w:pPr>
            <w:r>
              <w:rPr>
                <w:rFonts w:ascii="Arial" w:hAnsi="Arial" w:cs="Arial"/>
                <w:sz w:val="24"/>
              </w:rPr>
              <w:t>24</w:t>
            </w:r>
          </w:p>
        </w:tc>
        <w:tc>
          <w:tcPr>
            <w:tcW w:w="1275" w:type="dxa"/>
          </w:tcPr>
          <w:p w:rsidR="002D668D" w:rsidRDefault="008262D0">
            <w:pPr>
              <w:rPr>
                <w:rFonts w:ascii="Arial" w:hAnsi="Arial" w:cs="Arial"/>
                <w:sz w:val="24"/>
              </w:rPr>
            </w:pPr>
            <w:r>
              <w:rPr>
                <w:rFonts w:ascii="Arial" w:hAnsi="Arial" w:cs="Arial"/>
                <w:sz w:val="24"/>
              </w:rPr>
              <w:t>47</w:t>
            </w:r>
          </w:p>
        </w:tc>
      </w:tr>
      <w:tr w:rsidR="002D668D">
        <w:tc>
          <w:tcPr>
            <w:tcW w:w="2254" w:type="dxa"/>
            <w:vMerge w:val="restart"/>
          </w:tcPr>
          <w:p w:rsidR="002D668D" w:rsidRDefault="008262D0">
            <w:pPr>
              <w:rPr>
                <w:rFonts w:ascii="Arial" w:hAnsi="Arial" w:cs="Arial"/>
                <w:sz w:val="24"/>
              </w:rPr>
            </w:pPr>
            <w:r>
              <w:rPr>
                <w:rFonts w:ascii="Arial" w:hAnsi="Arial" w:cs="Arial"/>
                <w:sz w:val="24"/>
              </w:rPr>
              <w:t xml:space="preserve">Asian and Chinese </w:t>
            </w:r>
          </w:p>
        </w:tc>
        <w:tc>
          <w:tcPr>
            <w:tcW w:w="2578" w:type="dxa"/>
          </w:tcPr>
          <w:p w:rsidR="002D668D" w:rsidRDefault="008262D0">
            <w:pPr>
              <w:rPr>
                <w:rFonts w:ascii="Arial" w:hAnsi="Arial" w:cs="Arial"/>
                <w:sz w:val="24"/>
              </w:rPr>
            </w:pPr>
            <w:r>
              <w:rPr>
                <w:rFonts w:ascii="Arial" w:hAnsi="Arial" w:cs="Arial"/>
                <w:sz w:val="24"/>
              </w:rPr>
              <w:t xml:space="preserve">Indian </w:t>
            </w:r>
          </w:p>
        </w:tc>
        <w:tc>
          <w:tcPr>
            <w:tcW w:w="1016" w:type="dxa"/>
          </w:tcPr>
          <w:p w:rsidR="002D668D" w:rsidRDefault="008262D0">
            <w:pPr>
              <w:rPr>
                <w:rFonts w:ascii="Arial" w:hAnsi="Arial" w:cs="Arial"/>
                <w:sz w:val="24"/>
              </w:rPr>
            </w:pPr>
            <w:r>
              <w:rPr>
                <w:rFonts w:ascii="Arial" w:hAnsi="Arial" w:cs="Arial"/>
                <w:sz w:val="24"/>
              </w:rPr>
              <w:t>19</w:t>
            </w:r>
          </w:p>
        </w:tc>
        <w:tc>
          <w:tcPr>
            <w:tcW w:w="1275" w:type="dxa"/>
          </w:tcPr>
          <w:p w:rsidR="002D668D" w:rsidRDefault="008262D0">
            <w:pPr>
              <w:rPr>
                <w:rFonts w:ascii="Arial" w:hAnsi="Arial" w:cs="Arial"/>
                <w:sz w:val="24"/>
              </w:rPr>
            </w:pPr>
            <w:r>
              <w:rPr>
                <w:rFonts w:ascii="Arial" w:hAnsi="Arial" w:cs="Arial"/>
                <w:sz w:val="24"/>
              </w:rPr>
              <w:t>18</w:t>
            </w:r>
          </w:p>
        </w:tc>
        <w:tc>
          <w:tcPr>
            <w:tcW w:w="1275" w:type="dxa"/>
          </w:tcPr>
          <w:p w:rsidR="002D668D" w:rsidRDefault="008262D0">
            <w:pPr>
              <w:rPr>
                <w:rFonts w:ascii="Arial" w:hAnsi="Arial" w:cs="Arial"/>
                <w:sz w:val="24"/>
              </w:rPr>
            </w:pPr>
            <w:r>
              <w:rPr>
                <w:rFonts w:ascii="Arial" w:hAnsi="Arial" w:cs="Arial"/>
                <w:sz w:val="24"/>
              </w:rPr>
              <w:t>37</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 xml:space="preserve">Bangladeshi/Pakistani </w:t>
            </w:r>
          </w:p>
        </w:tc>
        <w:tc>
          <w:tcPr>
            <w:tcW w:w="1016" w:type="dxa"/>
          </w:tcPr>
          <w:p w:rsidR="002D668D" w:rsidRDefault="008262D0">
            <w:pPr>
              <w:rPr>
                <w:rFonts w:ascii="Arial" w:hAnsi="Arial" w:cs="Arial"/>
                <w:sz w:val="24"/>
              </w:rPr>
            </w:pPr>
            <w:r>
              <w:rPr>
                <w:rFonts w:ascii="Arial" w:hAnsi="Arial" w:cs="Arial"/>
                <w:sz w:val="24"/>
              </w:rPr>
              <w:t>32</w:t>
            </w:r>
          </w:p>
        </w:tc>
        <w:tc>
          <w:tcPr>
            <w:tcW w:w="1275" w:type="dxa"/>
          </w:tcPr>
          <w:p w:rsidR="002D668D" w:rsidRDefault="008262D0">
            <w:pPr>
              <w:rPr>
                <w:rFonts w:ascii="Arial" w:hAnsi="Arial" w:cs="Arial"/>
                <w:sz w:val="24"/>
              </w:rPr>
            </w:pPr>
            <w:r>
              <w:rPr>
                <w:rFonts w:ascii="Arial" w:hAnsi="Arial" w:cs="Arial"/>
                <w:sz w:val="24"/>
              </w:rPr>
              <w:t>26</w:t>
            </w:r>
          </w:p>
        </w:tc>
        <w:tc>
          <w:tcPr>
            <w:tcW w:w="1275" w:type="dxa"/>
          </w:tcPr>
          <w:p w:rsidR="002D668D" w:rsidRDefault="008262D0">
            <w:pPr>
              <w:rPr>
                <w:rFonts w:ascii="Arial" w:hAnsi="Arial" w:cs="Arial"/>
                <w:sz w:val="24"/>
              </w:rPr>
            </w:pPr>
            <w:r>
              <w:rPr>
                <w:rFonts w:ascii="Arial" w:hAnsi="Arial" w:cs="Arial"/>
                <w:sz w:val="24"/>
              </w:rPr>
              <w:t>58</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 xml:space="preserve">Chinese </w:t>
            </w:r>
          </w:p>
        </w:tc>
        <w:tc>
          <w:tcPr>
            <w:tcW w:w="1016" w:type="dxa"/>
          </w:tcPr>
          <w:p w:rsidR="002D668D" w:rsidRDefault="008262D0">
            <w:pPr>
              <w:rPr>
                <w:rFonts w:ascii="Arial" w:hAnsi="Arial" w:cs="Arial"/>
                <w:sz w:val="24"/>
              </w:rPr>
            </w:pPr>
            <w:r>
              <w:rPr>
                <w:rFonts w:ascii="Arial" w:hAnsi="Arial" w:cs="Arial"/>
                <w:sz w:val="24"/>
              </w:rPr>
              <w:t>3</w:t>
            </w:r>
          </w:p>
        </w:tc>
        <w:tc>
          <w:tcPr>
            <w:tcW w:w="1275" w:type="dxa"/>
          </w:tcPr>
          <w:p w:rsidR="002D668D" w:rsidRDefault="008262D0">
            <w:pPr>
              <w:rPr>
                <w:rFonts w:ascii="Arial" w:hAnsi="Arial" w:cs="Arial"/>
                <w:sz w:val="24"/>
              </w:rPr>
            </w:pPr>
            <w:r>
              <w:rPr>
                <w:rFonts w:ascii="Arial" w:hAnsi="Arial" w:cs="Arial"/>
                <w:sz w:val="24"/>
              </w:rPr>
              <w:t>0</w:t>
            </w:r>
          </w:p>
        </w:tc>
        <w:tc>
          <w:tcPr>
            <w:tcW w:w="1275" w:type="dxa"/>
          </w:tcPr>
          <w:p w:rsidR="002D668D" w:rsidRDefault="008262D0">
            <w:pPr>
              <w:rPr>
                <w:rFonts w:ascii="Arial" w:hAnsi="Arial" w:cs="Arial"/>
                <w:sz w:val="24"/>
              </w:rPr>
            </w:pPr>
            <w:r>
              <w:rPr>
                <w:rFonts w:ascii="Arial" w:hAnsi="Arial" w:cs="Arial"/>
                <w:sz w:val="24"/>
              </w:rPr>
              <w:t>3</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 xml:space="preserve">Other Asian </w:t>
            </w:r>
          </w:p>
        </w:tc>
        <w:tc>
          <w:tcPr>
            <w:tcW w:w="1016" w:type="dxa"/>
          </w:tcPr>
          <w:p w:rsidR="002D668D" w:rsidRDefault="008262D0">
            <w:pPr>
              <w:rPr>
                <w:rFonts w:ascii="Arial" w:hAnsi="Arial" w:cs="Arial"/>
                <w:sz w:val="24"/>
              </w:rPr>
            </w:pPr>
            <w:r>
              <w:rPr>
                <w:rFonts w:ascii="Arial" w:hAnsi="Arial" w:cs="Arial"/>
                <w:sz w:val="24"/>
              </w:rPr>
              <w:t>9</w:t>
            </w:r>
          </w:p>
        </w:tc>
        <w:tc>
          <w:tcPr>
            <w:tcW w:w="1275" w:type="dxa"/>
          </w:tcPr>
          <w:p w:rsidR="002D668D" w:rsidRDefault="008262D0">
            <w:pPr>
              <w:rPr>
                <w:rFonts w:ascii="Arial" w:hAnsi="Arial" w:cs="Arial"/>
                <w:sz w:val="24"/>
              </w:rPr>
            </w:pPr>
            <w:r>
              <w:rPr>
                <w:rFonts w:ascii="Arial" w:hAnsi="Arial" w:cs="Arial"/>
                <w:sz w:val="24"/>
              </w:rPr>
              <w:t>10</w:t>
            </w:r>
          </w:p>
        </w:tc>
        <w:tc>
          <w:tcPr>
            <w:tcW w:w="1275" w:type="dxa"/>
          </w:tcPr>
          <w:p w:rsidR="002D668D" w:rsidRDefault="008262D0">
            <w:pPr>
              <w:rPr>
                <w:rFonts w:ascii="Arial" w:hAnsi="Arial" w:cs="Arial"/>
                <w:sz w:val="24"/>
              </w:rPr>
            </w:pPr>
            <w:r>
              <w:rPr>
                <w:rFonts w:ascii="Arial" w:hAnsi="Arial" w:cs="Arial"/>
                <w:sz w:val="24"/>
              </w:rPr>
              <w:t>19</w:t>
            </w:r>
          </w:p>
        </w:tc>
      </w:tr>
      <w:tr w:rsidR="002D668D">
        <w:tc>
          <w:tcPr>
            <w:tcW w:w="2254" w:type="dxa"/>
          </w:tcPr>
          <w:p w:rsidR="002D668D" w:rsidRDefault="008262D0">
            <w:pPr>
              <w:rPr>
                <w:rFonts w:ascii="Arial" w:hAnsi="Arial" w:cs="Arial"/>
                <w:sz w:val="24"/>
              </w:rPr>
            </w:pPr>
            <w:r>
              <w:rPr>
                <w:rFonts w:ascii="Arial" w:hAnsi="Arial" w:cs="Arial"/>
                <w:sz w:val="24"/>
              </w:rPr>
              <w:t xml:space="preserve">Black Carribean </w:t>
            </w:r>
          </w:p>
        </w:tc>
        <w:tc>
          <w:tcPr>
            <w:tcW w:w="2578" w:type="dxa"/>
          </w:tcPr>
          <w:p w:rsidR="002D668D" w:rsidRDefault="002D668D">
            <w:pPr>
              <w:rPr>
                <w:rFonts w:ascii="Arial" w:hAnsi="Arial" w:cs="Arial"/>
                <w:sz w:val="24"/>
              </w:rPr>
            </w:pPr>
          </w:p>
        </w:tc>
        <w:tc>
          <w:tcPr>
            <w:tcW w:w="1016" w:type="dxa"/>
          </w:tcPr>
          <w:p w:rsidR="002D668D" w:rsidRDefault="008262D0">
            <w:pPr>
              <w:rPr>
                <w:rFonts w:ascii="Arial" w:hAnsi="Arial" w:cs="Arial"/>
                <w:sz w:val="24"/>
              </w:rPr>
            </w:pPr>
            <w:r>
              <w:rPr>
                <w:rFonts w:ascii="Arial" w:hAnsi="Arial" w:cs="Arial"/>
                <w:sz w:val="24"/>
              </w:rPr>
              <w:t>3</w:t>
            </w:r>
          </w:p>
        </w:tc>
        <w:tc>
          <w:tcPr>
            <w:tcW w:w="1275" w:type="dxa"/>
          </w:tcPr>
          <w:p w:rsidR="002D668D" w:rsidRDefault="008262D0">
            <w:pPr>
              <w:rPr>
                <w:rFonts w:ascii="Arial" w:hAnsi="Arial" w:cs="Arial"/>
                <w:sz w:val="24"/>
              </w:rPr>
            </w:pPr>
            <w:r>
              <w:rPr>
                <w:rFonts w:ascii="Arial" w:hAnsi="Arial" w:cs="Arial"/>
                <w:sz w:val="24"/>
              </w:rPr>
              <w:t>5</w:t>
            </w:r>
          </w:p>
        </w:tc>
        <w:tc>
          <w:tcPr>
            <w:tcW w:w="1275" w:type="dxa"/>
          </w:tcPr>
          <w:p w:rsidR="002D668D" w:rsidRDefault="008262D0">
            <w:pPr>
              <w:rPr>
                <w:rFonts w:ascii="Arial" w:hAnsi="Arial" w:cs="Arial"/>
                <w:sz w:val="24"/>
              </w:rPr>
            </w:pPr>
            <w:r>
              <w:rPr>
                <w:rFonts w:ascii="Arial" w:hAnsi="Arial" w:cs="Arial"/>
                <w:sz w:val="24"/>
              </w:rPr>
              <w:t>8</w:t>
            </w:r>
          </w:p>
        </w:tc>
      </w:tr>
      <w:tr w:rsidR="002D668D">
        <w:tc>
          <w:tcPr>
            <w:tcW w:w="2254" w:type="dxa"/>
            <w:vMerge w:val="restart"/>
          </w:tcPr>
          <w:p w:rsidR="002D668D" w:rsidRDefault="008262D0">
            <w:pPr>
              <w:rPr>
                <w:rFonts w:ascii="Arial" w:hAnsi="Arial" w:cs="Arial"/>
                <w:sz w:val="24"/>
              </w:rPr>
            </w:pPr>
            <w:r>
              <w:rPr>
                <w:rFonts w:ascii="Arial" w:hAnsi="Arial" w:cs="Arial"/>
                <w:sz w:val="24"/>
              </w:rPr>
              <w:t>Black African</w:t>
            </w:r>
          </w:p>
        </w:tc>
        <w:tc>
          <w:tcPr>
            <w:tcW w:w="2578" w:type="dxa"/>
          </w:tcPr>
          <w:p w:rsidR="002D668D" w:rsidRDefault="008262D0">
            <w:pPr>
              <w:rPr>
                <w:rFonts w:ascii="Arial" w:hAnsi="Arial" w:cs="Arial"/>
                <w:sz w:val="24"/>
              </w:rPr>
            </w:pPr>
            <w:r>
              <w:rPr>
                <w:rFonts w:ascii="Arial" w:hAnsi="Arial" w:cs="Arial"/>
                <w:sz w:val="24"/>
              </w:rPr>
              <w:t>Other Black African</w:t>
            </w:r>
          </w:p>
        </w:tc>
        <w:tc>
          <w:tcPr>
            <w:tcW w:w="1016" w:type="dxa"/>
          </w:tcPr>
          <w:p w:rsidR="002D668D" w:rsidRDefault="008262D0">
            <w:pPr>
              <w:rPr>
                <w:rFonts w:ascii="Arial" w:hAnsi="Arial" w:cs="Arial"/>
                <w:sz w:val="24"/>
              </w:rPr>
            </w:pPr>
            <w:r>
              <w:rPr>
                <w:rFonts w:ascii="Arial" w:hAnsi="Arial" w:cs="Arial"/>
                <w:sz w:val="24"/>
              </w:rPr>
              <w:t>7</w:t>
            </w:r>
          </w:p>
        </w:tc>
        <w:tc>
          <w:tcPr>
            <w:tcW w:w="1275" w:type="dxa"/>
          </w:tcPr>
          <w:p w:rsidR="002D668D" w:rsidRDefault="008262D0">
            <w:pPr>
              <w:rPr>
                <w:rFonts w:ascii="Arial" w:hAnsi="Arial" w:cs="Arial"/>
                <w:sz w:val="24"/>
              </w:rPr>
            </w:pPr>
            <w:r>
              <w:rPr>
                <w:rFonts w:ascii="Arial" w:hAnsi="Arial" w:cs="Arial"/>
                <w:sz w:val="24"/>
              </w:rPr>
              <w:t>8</w:t>
            </w:r>
          </w:p>
        </w:tc>
        <w:tc>
          <w:tcPr>
            <w:tcW w:w="1275" w:type="dxa"/>
          </w:tcPr>
          <w:p w:rsidR="002D668D" w:rsidRDefault="008262D0">
            <w:pPr>
              <w:rPr>
                <w:rFonts w:ascii="Arial" w:hAnsi="Arial" w:cs="Arial"/>
                <w:sz w:val="24"/>
              </w:rPr>
            </w:pPr>
            <w:r>
              <w:rPr>
                <w:rFonts w:ascii="Arial" w:hAnsi="Arial" w:cs="Arial"/>
                <w:sz w:val="24"/>
              </w:rPr>
              <w:t>15</w:t>
            </w:r>
          </w:p>
        </w:tc>
      </w:tr>
      <w:tr w:rsidR="002D668D">
        <w:tc>
          <w:tcPr>
            <w:tcW w:w="2254" w:type="dxa"/>
            <w:vMerge/>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Other Black</w:t>
            </w:r>
          </w:p>
        </w:tc>
        <w:tc>
          <w:tcPr>
            <w:tcW w:w="1016" w:type="dxa"/>
          </w:tcPr>
          <w:p w:rsidR="002D668D" w:rsidRDefault="008262D0">
            <w:pPr>
              <w:rPr>
                <w:rFonts w:ascii="Arial" w:hAnsi="Arial" w:cs="Arial"/>
                <w:sz w:val="24"/>
              </w:rPr>
            </w:pPr>
            <w:r>
              <w:rPr>
                <w:rFonts w:ascii="Arial" w:hAnsi="Arial" w:cs="Arial"/>
                <w:sz w:val="24"/>
              </w:rPr>
              <w:t>31</w:t>
            </w:r>
          </w:p>
        </w:tc>
        <w:tc>
          <w:tcPr>
            <w:tcW w:w="1275" w:type="dxa"/>
          </w:tcPr>
          <w:p w:rsidR="002D668D" w:rsidRDefault="008262D0">
            <w:pPr>
              <w:rPr>
                <w:rFonts w:ascii="Arial" w:hAnsi="Arial" w:cs="Arial"/>
                <w:sz w:val="24"/>
              </w:rPr>
            </w:pPr>
            <w:r>
              <w:rPr>
                <w:rFonts w:ascii="Arial" w:hAnsi="Arial" w:cs="Arial"/>
                <w:sz w:val="24"/>
              </w:rPr>
              <w:t>28</w:t>
            </w:r>
          </w:p>
        </w:tc>
        <w:tc>
          <w:tcPr>
            <w:tcW w:w="1275" w:type="dxa"/>
          </w:tcPr>
          <w:p w:rsidR="002D668D" w:rsidRDefault="008262D0">
            <w:pPr>
              <w:rPr>
                <w:rFonts w:ascii="Arial" w:hAnsi="Arial" w:cs="Arial"/>
                <w:sz w:val="24"/>
              </w:rPr>
            </w:pPr>
            <w:r>
              <w:rPr>
                <w:rFonts w:ascii="Arial" w:hAnsi="Arial" w:cs="Arial"/>
                <w:sz w:val="24"/>
              </w:rPr>
              <w:t>59</w:t>
            </w:r>
          </w:p>
        </w:tc>
      </w:tr>
      <w:tr w:rsidR="002D668D">
        <w:tc>
          <w:tcPr>
            <w:tcW w:w="2254" w:type="dxa"/>
          </w:tcPr>
          <w:p w:rsidR="002D668D" w:rsidRDefault="008262D0">
            <w:pPr>
              <w:rPr>
                <w:rFonts w:ascii="Arial" w:hAnsi="Arial" w:cs="Arial"/>
                <w:sz w:val="24"/>
              </w:rPr>
            </w:pPr>
            <w:r>
              <w:rPr>
                <w:rFonts w:ascii="Arial" w:hAnsi="Arial" w:cs="Arial"/>
                <w:sz w:val="24"/>
              </w:rPr>
              <w:t xml:space="preserve">Black and White Carribean </w:t>
            </w:r>
          </w:p>
        </w:tc>
        <w:tc>
          <w:tcPr>
            <w:tcW w:w="2578" w:type="dxa"/>
          </w:tcPr>
          <w:p w:rsidR="002D668D" w:rsidRDefault="002D668D">
            <w:pPr>
              <w:rPr>
                <w:rFonts w:ascii="Arial" w:hAnsi="Arial" w:cs="Arial"/>
                <w:sz w:val="24"/>
              </w:rPr>
            </w:pPr>
          </w:p>
        </w:tc>
        <w:tc>
          <w:tcPr>
            <w:tcW w:w="1016" w:type="dxa"/>
          </w:tcPr>
          <w:p w:rsidR="002D668D" w:rsidRDefault="008262D0">
            <w:pPr>
              <w:rPr>
                <w:rFonts w:ascii="Arial" w:hAnsi="Arial" w:cs="Arial"/>
                <w:sz w:val="24"/>
              </w:rPr>
            </w:pPr>
            <w:r>
              <w:rPr>
                <w:rFonts w:ascii="Arial" w:hAnsi="Arial" w:cs="Arial"/>
                <w:sz w:val="24"/>
              </w:rPr>
              <w:t>19</w:t>
            </w:r>
          </w:p>
        </w:tc>
        <w:tc>
          <w:tcPr>
            <w:tcW w:w="1275" w:type="dxa"/>
          </w:tcPr>
          <w:p w:rsidR="002D668D" w:rsidRDefault="008262D0">
            <w:pPr>
              <w:rPr>
                <w:rFonts w:ascii="Arial" w:hAnsi="Arial" w:cs="Arial"/>
                <w:sz w:val="24"/>
              </w:rPr>
            </w:pPr>
            <w:r>
              <w:rPr>
                <w:rFonts w:ascii="Arial" w:hAnsi="Arial" w:cs="Arial"/>
                <w:sz w:val="24"/>
              </w:rPr>
              <w:t>23</w:t>
            </w:r>
          </w:p>
        </w:tc>
        <w:tc>
          <w:tcPr>
            <w:tcW w:w="1275" w:type="dxa"/>
          </w:tcPr>
          <w:p w:rsidR="002D668D" w:rsidRDefault="008262D0">
            <w:pPr>
              <w:rPr>
                <w:rFonts w:ascii="Arial" w:hAnsi="Arial" w:cs="Arial"/>
                <w:sz w:val="24"/>
              </w:rPr>
            </w:pPr>
            <w:r>
              <w:rPr>
                <w:rFonts w:ascii="Arial" w:hAnsi="Arial" w:cs="Arial"/>
                <w:sz w:val="24"/>
              </w:rPr>
              <w:t>42</w:t>
            </w:r>
          </w:p>
        </w:tc>
      </w:tr>
      <w:tr w:rsidR="002D668D">
        <w:tc>
          <w:tcPr>
            <w:tcW w:w="2254" w:type="dxa"/>
          </w:tcPr>
          <w:p w:rsidR="002D668D" w:rsidRDefault="008262D0">
            <w:pPr>
              <w:rPr>
                <w:rFonts w:ascii="Arial" w:hAnsi="Arial" w:cs="Arial"/>
                <w:sz w:val="24"/>
              </w:rPr>
            </w:pPr>
            <w:r>
              <w:rPr>
                <w:rFonts w:ascii="Arial" w:hAnsi="Arial" w:cs="Arial"/>
                <w:sz w:val="24"/>
              </w:rPr>
              <w:t xml:space="preserve">Mixed Ethnicity </w:t>
            </w:r>
          </w:p>
        </w:tc>
        <w:tc>
          <w:tcPr>
            <w:tcW w:w="2578" w:type="dxa"/>
          </w:tcPr>
          <w:p w:rsidR="002D668D" w:rsidRDefault="008262D0">
            <w:pPr>
              <w:rPr>
                <w:rFonts w:ascii="Arial" w:hAnsi="Arial" w:cs="Arial"/>
                <w:sz w:val="24"/>
              </w:rPr>
            </w:pPr>
            <w:r>
              <w:rPr>
                <w:rFonts w:ascii="Arial" w:hAnsi="Arial" w:cs="Arial"/>
                <w:sz w:val="24"/>
              </w:rPr>
              <w:t>White and Black African</w:t>
            </w:r>
          </w:p>
        </w:tc>
        <w:tc>
          <w:tcPr>
            <w:tcW w:w="1016" w:type="dxa"/>
          </w:tcPr>
          <w:p w:rsidR="002D668D" w:rsidRDefault="008262D0">
            <w:pPr>
              <w:rPr>
                <w:rFonts w:ascii="Arial" w:hAnsi="Arial" w:cs="Arial"/>
                <w:sz w:val="24"/>
              </w:rPr>
            </w:pPr>
            <w:r>
              <w:rPr>
                <w:rFonts w:ascii="Arial" w:hAnsi="Arial" w:cs="Arial"/>
                <w:sz w:val="24"/>
              </w:rPr>
              <w:t>4</w:t>
            </w:r>
          </w:p>
        </w:tc>
        <w:tc>
          <w:tcPr>
            <w:tcW w:w="1275" w:type="dxa"/>
          </w:tcPr>
          <w:p w:rsidR="002D668D" w:rsidRDefault="008262D0">
            <w:pPr>
              <w:rPr>
                <w:rFonts w:ascii="Arial" w:hAnsi="Arial" w:cs="Arial"/>
                <w:sz w:val="24"/>
              </w:rPr>
            </w:pPr>
            <w:r>
              <w:rPr>
                <w:rFonts w:ascii="Arial" w:hAnsi="Arial" w:cs="Arial"/>
                <w:sz w:val="24"/>
              </w:rPr>
              <w:t>4</w:t>
            </w:r>
          </w:p>
        </w:tc>
        <w:tc>
          <w:tcPr>
            <w:tcW w:w="1275" w:type="dxa"/>
          </w:tcPr>
          <w:p w:rsidR="002D668D" w:rsidRDefault="008262D0">
            <w:pPr>
              <w:rPr>
                <w:rFonts w:ascii="Arial" w:hAnsi="Arial" w:cs="Arial"/>
                <w:sz w:val="24"/>
              </w:rPr>
            </w:pPr>
            <w:r>
              <w:rPr>
                <w:rFonts w:ascii="Arial" w:hAnsi="Arial" w:cs="Arial"/>
                <w:sz w:val="24"/>
              </w:rPr>
              <w:t>8</w:t>
            </w:r>
          </w:p>
        </w:tc>
      </w:tr>
      <w:tr w:rsidR="002D668D">
        <w:tc>
          <w:tcPr>
            <w:tcW w:w="2254" w:type="dxa"/>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White and Asian</w:t>
            </w:r>
          </w:p>
        </w:tc>
        <w:tc>
          <w:tcPr>
            <w:tcW w:w="1016" w:type="dxa"/>
          </w:tcPr>
          <w:p w:rsidR="002D668D" w:rsidRDefault="008262D0">
            <w:pPr>
              <w:rPr>
                <w:rFonts w:ascii="Arial" w:hAnsi="Arial" w:cs="Arial"/>
                <w:sz w:val="24"/>
              </w:rPr>
            </w:pPr>
            <w:r>
              <w:rPr>
                <w:rFonts w:ascii="Arial" w:hAnsi="Arial" w:cs="Arial"/>
                <w:sz w:val="24"/>
              </w:rPr>
              <w:t>14</w:t>
            </w:r>
          </w:p>
        </w:tc>
        <w:tc>
          <w:tcPr>
            <w:tcW w:w="1275" w:type="dxa"/>
          </w:tcPr>
          <w:p w:rsidR="002D668D" w:rsidRDefault="008262D0">
            <w:pPr>
              <w:rPr>
                <w:rFonts w:ascii="Arial" w:hAnsi="Arial" w:cs="Arial"/>
                <w:sz w:val="24"/>
              </w:rPr>
            </w:pPr>
            <w:r>
              <w:rPr>
                <w:rFonts w:ascii="Arial" w:hAnsi="Arial" w:cs="Arial"/>
                <w:sz w:val="24"/>
              </w:rPr>
              <w:t>5</w:t>
            </w:r>
          </w:p>
        </w:tc>
        <w:tc>
          <w:tcPr>
            <w:tcW w:w="1275" w:type="dxa"/>
          </w:tcPr>
          <w:p w:rsidR="002D668D" w:rsidRDefault="008262D0">
            <w:pPr>
              <w:rPr>
                <w:rFonts w:ascii="Arial" w:hAnsi="Arial" w:cs="Arial"/>
                <w:sz w:val="24"/>
              </w:rPr>
            </w:pPr>
            <w:r>
              <w:rPr>
                <w:rFonts w:ascii="Arial" w:hAnsi="Arial" w:cs="Arial"/>
                <w:sz w:val="24"/>
              </w:rPr>
              <w:t>19</w:t>
            </w:r>
          </w:p>
        </w:tc>
      </w:tr>
      <w:tr w:rsidR="002D668D">
        <w:tc>
          <w:tcPr>
            <w:tcW w:w="2254" w:type="dxa"/>
          </w:tcPr>
          <w:p w:rsidR="002D668D" w:rsidRDefault="002D668D">
            <w:pPr>
              <w:rPr>
                <w:rFonts w:ascii="Arial" w:hAnsi="Arial" w:cs="Arial"/>
                <w:sz w:val="24"/>
              </w:rPr>
            </w:pPr>
          </w:p>
        </w:tc>
        <w:tc>
          <w:tcPr>
            <w:tcW w:w="2578" w:type="dxa"/>
          </w:tcPr>
          <w:p w:rsidR="002D668D" w:rsidRDefault="008262D0">
            <w:pPr>
              <w:rPr>
                <w:rFonts w:ascii="Arial" w:hAnsi="Arial" w:cs="Arial"/>
                <w:sz w:val="24"/>
              </w:rPr>
            </w:pPr>
            <w:r>
              <w:rPr>
                <w:rFonts w:ascii="Arial" w:hAnsi="Arial" w:cs="Arial"/>
                <w:sz w:val="24"/>
              </w:rPr>
              <w:t>Other mixed</w:t>
            </w:r>
          </w:p>
        </w:tc>
        <w:tc>
          <w:tcPr>
            <w:tcW w:w="1016" w:type="dxa"/>
          </w:tcPr>
          <w:p w:rsidR="002D668D" w:rsidRDefault="008262D0">
            <w:pPr>
              <w:rPr>
                <w:rFonts w:ascii="Arial" w:hAnsi="Arial" w:cs="Arial"/>
                <w:sz w:val="24"/>
              </w:rPr>
            </w:pPr>
            <w:r>
              <w:rPr>
                <w:rFonts w:ascii="Arial" w:hAnsi="Arial" w:cs="Arial"/>
                <w:sz w:val="24"/>
              </w:rPr>
              <w:t>20</w:t>
            </w:r>
          </w:p>
        </w:tc>
        <w:tc>
          <w:tcPr>
            <w:tcW w:w="1275" w:type="dxa"/>
          </w:tcPr>
          <w:p w:rsidR="002D668D" w:rsidRDefault="008262D0">
            <w:pPr>
              <w:rPr>
                <w:rFonts w:ascii="Arial" w:hAnsi="Arial" w:cs="Arial"/>
                <w:sz w:val="24"/>
              </w:rPr>
            </w:pPr>
            <w:r>
              <w:rPr>
                <w:rFonts w:ascii="Arial" w:hAnsi="Arial" w:cs="Arial"/>
                <w:sz w:val="24"/>
              </w:rPr>
              <w:t>16</w:t>
            </w:r>
          </w:p>
        </w:tc>
        <w:tc>
          <w:tcPr>
            <w:tcW w:w="1275" w:type="dxa"/>
          </w:tcPr>
          <w:p w:rsidR="002D668D" w:rsidRDefault="008262D0">
            <w:pPr>
              <w:rPr>
                <w:rFonts w:ascii="Arial" w:hAnsi="Arial" w:cs="Arial"/>
                <w:sz w:val="24"/>
              </w:rPr>
            </w:pPr>
            <w:r>
              <w:rPr>
                <w:rFonts w:ascii="Arial" w:hAnsi="Arial" w:cs="Arial"/>
                <w:sz w:val="24"/>
              </w:rPr>
              <w:t>36</w:t>
            </w:r>
          </w:p>
        </w:tc>
      </w:tr>
      <w:tr w:rsidR="002D668D">
        <w:tc>
          <w:tcPr>
            <w:tcW w:w="2254" w:type="dxa"/>
          </w:tcPr>
          <w:p w:rsidR="002D668D" w:rsidRDefault="008262D0">
            <w:pPr>
              <w:rPr>
                <w:rFonts w:ascii="Arial" w:hAnsi="Arial" w:cs="Arial"/>
                <w:sz w:val="24"/>
              </w:rPr>
            </w:pPr>
            <w:r>
              <w:rPr>
                <w:rFonts w:ascii="Arial" w:hAnsi="Arial" w:cs="Arial"/>
                <w:sz w:val="24"/>
              </w:rPr>
              <w:t xml:space="preserve">Other </w:t>
            </w:r>
          </w:p>
        </w:tc>
        <w:tc>
          <w:tcPr>
            <w:tcW w:w="2578" w:type="dxa"/>
          </w:tcPr>
          <w:p w:rsidR="002D668D" w:rsidRDefault="002D668D">
            <w:pPr>
              <w:rPr>
                <w:rFonts w:ascii="Arial" w:hAnsi="Arial" w:cs="Arial"/>
                <w:sz w:val="24"/>
              </w:rPr>
            </w:pPr>
          </w:p>
        </w:tc>
        <w:tc>
          <w:tcPr>
            <w:tcW w:w="1016" w:type="dxa"/>
          </w:tcPr>
          <w:p w:rsidR="002D668D" w:rsidRDefault="008262D0">
            <w:pPr>
              <w:rPr>
                <w:rFonts w:ascii="Arial" w:hAnsi="Arial" w:cs="Arial"/>
                <w:sz w:val="24"/>
              </w:rPr>
            </w:pPr>
            <w:r>
              <w:rPr>
                <w:rFonts w:ascii="Arial" w:hAnsi="Arial" w:cs="Arial"/>
                <w:sz w:val="24"/>
              </w:rPr>
              <w:t>6</w:t>
            </w:r>
          </w:p>
        </w:tc>
        <w:tc>
          <w:tcPr>
            <w:tcW w:w="1275" w:type="dxa"/>
          </w:tcPr>
          <w:p w:rsidR="002D668D" w:rsidRDefault="008262D0">
            <w:pPr>
              <w:rPr>
                <w:rFonts w:ascii="Arial" w:hAnsi="Arial" w:cs="Arial"/>
                <w:sz w:val="24"/>
              </w:rPr>
            </w:pPr>
            <w:r>
              <w:rPr>
                <w:rFonts w:ascii="Arial" w:hAnsi="Arial" w:cs="Arial"/>
                <w:sz w:val="24"/>
              </w:rPr>
              <w:t>8</w:t>
            </w:r>
          </w:p>
        </w:tc>
        <w:tc>
          <w:tcPr>
            <w:tcW w:w="1275" w:type="dxa"/>
          </w:tcPr>
          <w:p w:rsidR="002D668D" w:rsidRDefault="008262D0">
            <w:pPr>
              <w:rPr>
                <w:rFonts w:ascii="Arial" w:hAnsi="Arial" w:cs="Arial"/>
                <w:sz w:val="24"/>
              </w:rPr>
            </w:pPr>
            <w:r>
              <w:rPr>
                <w:rFonts w:ascii="Arial" w:hAnsi="Arial" w:cs="Arial"/>
                <w:sz w:val="24"/>
              </w:rPr>
              <w:t>22</w:t>
            </w:r>
          </w:p>
        </w:tc>
      </w:tr>
      <w:tr w:rsidR="002D668D">
        <w:tc>
          <w:tcPr>
            <w:tcW w:w="2254" w:type="dxa"/>
          </w:tcPr>
          <w:p w:rsidR="002D668D" w:rsidRDefault="008262D0">
            <w:pPr>
              <w:rPr>
                <w:rFonts w:ascii="Arial" w:hAnsi="Arial" w:cs="Arial"/>
                <w:sz w:val="24"/>
              </w:rPr>
            </w:pPr>
            <w:r>
              <w:rPr>
                <w:rFonts w:ascii="Arial" w:hAnsi="Arial" w:cs="Arial"/>
                <w:sz w:val="24"/>
              </w:rPr>
              <w:t xml:space="preserve">Total </w:t>
            </w:r>
          </w:p>
        </w:tc>
        <w:tc>
          <w:tcPr>
            <w:tcW w:w="2578" w:type="dxa"/>
          </w:tcPr>
          <w:p w:rsidR="002D668D" w:rsidRDefault="002D668D">
            <w:pPr>
              <w:rPr>
                <w:rFonts w:ascii="Arial" w:hAnsi="Arial" w:cs="Arial"/>
                <w:sz w:val="24"/>
              </w:rPr>
            </w:pPr>
          </w:p>
        </w:tc>
        <w:tc>
          <w:tcPr>
            <w:tcW w:w="1016" w:type="dxa"/>
          </w:tcPr>
          <w:p w:rsidR="002D668D" w:rsidRDefault="008262D0">
            <w:pPr>
              <w:rPr>
                <w:rFonts w:ascii="Arial" w:hAnsi="Arial" w:cs="Arial"/>
                <w:sz w:val="24"/>
              </w:rPr>
            </w:pPr>
            <w:r>
              <w:rPr>
                <w:rFonts w:ascii="Arial" w:hAnsi="Arial" w:cs="Arial"/>
                <w:sz w:val="24"/>
              </w:rPr>
              <w:t>639</w:t>
            </w:r>
          </w:p>
        </w:tc>
        <w:tc>
          <w:tcPr>
            <w:tcW w:w="1275" w:type="dxa"/>
          </w:tcPr>
          <w:p w:rsidR="002D668D" w:rsidRDefault="008262D0">
            <w:pPr>
              <w:rPr>
                <w:rFonts w:ascii="Arial" w:hAnsi="Arial" w:cs="Arial"/>
                <w:sz w:val="24"/>
              </w:rPr>
            </w:pPr>
            <w:r>
              <w:rPr>
                <w:rFonts w:ascii="Arial" w:hAnsi="Arial" w:cs="Arial"/>
                <w:sz w:val="24"/>
              </w:rPr>
              <w:t>632</w:t>
            </w:r>
          </w:p>
        </w:tc>
        <w:tc>
          <w:tcPr>
            <w:tcW w:w="1275" w:type="dxa"/>
          </w:tcPr>
          <w:p w:rsidR="002D668D" w:rsidRDefault="008262D0">
            <w:pPr>
              <w:rPr>
                <w:rFonts w:ascii="Arial" w:hAnsi="Arial" w:cs="Arial"/>
                <w:sz w:val="24"/>
              </w:rPr>
            </w:pPr>
            <w:r>
              <w:rPr>
                <w:rFonts w:ascii="Arial" w:hAnsi="Arial" w:cs="Arial"/>
                <w:sz w:val="24"/>
              </w:rPr>
              <w:t>1271</w:t>
            </w:r>
          </w:p>
        </w:tc>
      </w:tr>
    </w:tbl>
    <w:p w:rsidR="002D668D" w:rsidRDefault="002D668D">
      <w:pPr>
        <w:rPr>
          <w:rFonts w:ascii="Arial" w:hAnsi="Arial" w:cs="Arial"/>
          <w:sz w:val="24"/>
          <w:lang w:val="en"/>
        </w:rPr>
      </w:pP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RELIGION AND BELIEF</w:t>
      </w:r>
    </w:p>
    <w:tbl>
      <w:tblPr>
        <w:tblStyle w:val="TableGrid"/>
        <w:tblW w:w="0" w:type="auto"/>
        <w:tblLook w:val="04A0" w:firstRow="1" w:lastRow="0" w:firstColumn="1" w:lastColumn="0" w:noHBand="0" w:noVBand="1"/>
      </w:tblPr>
      <w:tblGrid>
        <w:gridCol w:w="4508"/>
        <w:gridCol w:w="4508"/>
      </w:tblGrid>
      <w:tr w:rsidR="002D668D">
        <w:tc>
          <w:tcPr>
            <w:tcW w:w="4508" w:type="dxa"/>
          </w:tcPr>
          <w:p w:rsidR="002D668D" w:rsidRDefault="008262D0">
            <w:pPr>
              <w:rPr>
                <w:rFonts w:ascii="Arial" w:hAnsi="Arial" w:cs="Arial"/>
                <w:sz w:val="24"/>
              </w:rPr>
            </w:pPr>
            <w:r>
              <w:rPr>
                <w:rFonts w:ascii="Arial" w:hAnsi="Arial" w:cs="Arial"/>
                <w:sz w:val="24"/>
              </w:rPr>
              <w:t xml:space="preserve">Buddhist </w:t>
            </w:r>
          </w:p>
        </w:tc>
        <w:tc>
          <w:tcPr>
            <w:tcW w:w="4508" w:type="dxa"/>
          </w:tcPr>
          <w:p w:rsidR="002D668D" w:rsidRDefault="008262D0">
            <w:pPr>
              <w:rPr>
                <w:rFonts w:ascii="Arial" w:hAnsi="Arial" w:cs="Arial"/>
                <w:sz w:val="24"/>
              </w:rPr>
            </w:pPr>
            <w:r>
              <w:rPr>
                <w:rFonts w:ascii="Arial" w:hAnsi="Arial" w:cs="Arial"/>
                <w:sz w:val="24"/>
              </w:rPr>
              <w:t>2</w:t>
            </w:r>
          </w:p>
        </w:tc>
      </w:tr>
      <w:tr w:rsidR="002D668D">
        <w:tc>
          <w:tcPr>
            <w:tcW w:w="4508" w:type="dxa"/>
          </w:tcPr>
          <w:p w:rsidR="002D668D" w:rsidRDefault="008262D0">
            <w:pPr>
              <w:rPr>
                <w:rFonts w:ascii="Arial" w:hAnsi="Arial" w:cs="Arial"/>
                <w:sz w:val="24"/>
              </w:rPr>
            </w:pPr>
            <w:r>
              <w:rPr>
                <w:rFonts w:ascii="Arial" w:hAnsi="Arial" w:cs="Arial"/>
                <w:sz w:val="24"/>
              </w:rPr>
              <w:t>Christian</w:t>
            </w:r>
          </w:p>
        </w:tc>
        <w:tc>
          <w:tcPr>
            <w:tcW w:w="4508" w:type="dxa"/>
          </w:tcPr>
          <w:p w:rsidR="002D668D" w:rsidRDefault="008262D0">
            <w:pPr>
              <w:rPr>
                <w:rFonts w:ascii="Arial" w:hAnsi="Arial" w:cs="Arial"/>
                <w:sz w:val="24"/>
              </w:rPr>
            </w:pPr>
            <w:r>
              <w:rPr>
                <w:rFonts w:ascii="Arial" w:hAnsi="Arial" w:cs="Arial"/>
                <w:sz w:val="24"/>
              </w:rPr>
              <w:t>636</w:t>
            </w:r>
          </w:p>
        </w:tc>
      </w:tr>
      <w:tr w:rsidR="002D668D">
        <w:tc>
          <w:tcPr>
            <w:tcW w:w="4508" w:type="dxa"/>
          </w:tcPr>
          <w:p w:rsidR="002D668D" w:rsidRDefault="008262D0">
            <w:pPr>
              <w:rPr>
                <w:rFonts w:ascii="Arial" w:hAnsi="Arial" w:cs="Arial"/>
                <w:sz w:val="24"/>
              </w:rPr>
            </w:pPr>
            <w:r>
              <w:rPr>
                <w:rFonts w:ascii="Arial" w:hAnsi="Arial" w:cs="Arial"/>
                <w:sz w:val="24"/>
              </w:rPr>
              <w:t>Hindu</w:t>
            </w:r>
          </w:p>
        </w:tc>
        <w:tc>
          <w:tcPr>
            <w:tcW w:w="4508" w:type="dxa"/>
          </w:tcPr>
          <w:p w:rsidR="002D668D" w:rsidRDefault="008262D0">
            <w:pPr>
              <w:rPr>
                <w:rFonts w:ascii="Arial" w:hAnsi="Arial" w:cs="Arial"/>
                <w:sz w:val="24"/>
              </w:rPr>
            </w:pPr>
            <w:r>
              <w:rPr>
                <w:rFonts w:ascii="Arial" w:hAnsi="Arial" w:cs="Arial"/>
                <w:sz w:val="24"/>
              </w:rPr>
              <w:t>16</w:t>
            </w:r>
          </w:p>
        </w:tc>
      </w:tr>
      <w:tr w:rsidR="002D668D">
        <w:tc>
          <w:tcPr>
            <w:tcW w:w="4508" w:type="dxa"/>
          </w:tcPr>
          <w:p w:rsidR="002D668D" w:rsidRDefault="008262D0">
            <w:pPr>
              <w:rPr>
                <w:rFonts w:ascii="Arial" w:hAnsi="Arial" w:cs="Arial"/>
                <w:sz w:val="24"/>
              </w:rPr>
            </w:pPr>
            <w:r>
              <w:rPr>
                <w:rFonts w:ascii="Arial" w:hAnsi="Arial" w:cs="Arial"/>
                <w:sz w:val="24"/>
              </w:rPr>
              <w:t>Muslim</w:t>
            </w:r>
          </w:p>
        </w:tc>
        <w:tc>
          <w:tcPr>
            <w:tcW w:w="4508" w:type="dxa"/>
          </w:tcPr>
          <w:p w:rsidR="002D668D" w:rsidRDefault="008262D0">
            <w:pPr>
              <w:rPr>
                <w:rFonts w:ascii="Arial" w:hAnsi="Arial" w:cs="Arial"/>
                <w:sz w:val="24"/>
              </w:rPr>
            </w:pPr>
            <w:r>
              <w:rPr>
                <w:rFonts w:ascii="Arial" w:hAnsi="Arial" w:cs="Arial"/>
                <w:sz w:val="24"/>
              </w:rPr>
              <w:t>113</w:t>
            </w:r>
          </w:p>
        </w:tc>
      </w:tr>
      <w:tr w:rsidR="002D668D">
        <w:tc>
          <w:tcPr>
            <w:tcW w:w="4508" w:type="dxa"/>
          </w:tcPr>
          <w:p w:rsidR="002D668D" w:rsidRDefault="008262D0">
            <w:pPr>
              <w:rPr>
                <w:rFonts w:ascii="Arial" w:hAnsi="Arial" w:cs="Arial"/>
                <w:sz w:val="24"/>
              </w:rPr>
            </w:pPr>
            <w:r>
              <w:rPr>
                <w:rFonts w:ascii="Arial" w:hAnsi="Arial" w:cs="Arial"/>
                <w:sz w:val="24"/>
              </w:rPr>
              <w:t>Sikh</w:t>
            </w:r>
          </w:p>
        </w:tc>
        <w:tc>
          <w:tcPr>
            <w:tcW w:w="4508" w:type="dxa"/>
          </w:tcPr>
          <w:p w:rsidR="002D668D" w:rsidRDefault="008262D0">
            <w:pPr>
              <w:rPr>
                <w:rFonts w:ascii="Arial" w:hAnsi="Arial" w:cs="Arial"/>
                <w:sz w:val="24"/>
              </w:rPr>
            </w:pPr>
            <w:r>
              <w:rPr>
                <w:rFonts w:ascii="Arial" w:hAnsi="Arial" w:cs="Arial"/>
                <w:sz w:val="24"/>
              </w:rPr>
              <w:t>8</w:t>
            </w:r>
          </w:p>
        </w:tc>
      </w:tr>
      <w:tr w:rsidR="002D668D">
        <w:tc>
          <w:tcPr>
            <w:tcW w:w="4508" w:type="dxa"/>
          </w:tcPr>
          <w:p w:rsidR="002D668D" w:rsidRDefault="008262D0">
            <w:pPr>
              <w:rPr>
                <w:rFonts w:ascii="Arial" w:hAnsi="Arial" w:cs="Arial"/>
                <w:sz w:val="24"/>
              </w:rPr>
            </w:pPr>
            <w:r>
              <w:rPr>
                <w:rFonts w:ascii="Arial" w:hAnsi="Arial" w:cs="Arial"/>
                <w:sz w:val="24"/>
              </w:rPr>
              <w:t>Jewish</w:t>
            </w:r>
          </w:p>
        </w:tc>
        <w:tc>
          <w:tcPr>
            <w:tcW w:w="4508" w:type="dxa"/>
          </w:tcPr>
          <w:p w:rsidR="002D668D" w:rsidRDefault="008262D0">
            <w:pPr>
              <w:rPr>
                <w:rFonts w:ascii="Arial" w:hAnsi="Arial" w:cs="Arial"/>
                <w:sz w:val="24"/>
              </w:rPr>
            </w:pPr>
            <w:r>
              <w:rPr>
                <w:rFonts w:ascii="Arial" w:hAnsi="Arial" w:cs="Arial"/>
                <w:sz w:val="24"/>
              </w:rPr>
              <w:t>2</w:t>
            </w:r>
          </w:p>
        </w:tc>
      </w:tr>
      <w:tr w:rsidR="002D668D">
        <w:tc>
          <w:tcPr>
            <w:tcW w:w="4508" w:type="dxa"/>
          </w:tcPr>
          <w:p w:rsidR="002D668D" w:rsidRDefault="008262D0">
            <w:pPr>
              <w:rPr>
                <w:rFonts w:ascii="Arial" w:hAnsi="Arial" w:cs="Arial"/>
                <w:sz w:val="24"/>
              </w:rPr>
            </w:pPr>
            <w:r>
              <w:rPr>
                <w:rFonts w:ascii="Arial" w:hAnsi="Arial" w:cs="Arial"/>
                <w:sz w:val="24"/>
              </w:rPr>
              <w:t>No religion</w:t>
            </w:r>
          </w:p>
        </w:tc>
        <w:tc>
          <w:tcPr>
            <w:tcW w:w="4508" w:type="dxa"/>
          </w:tcPr>
          <w:p w:rsidR="002D668D" w:rsidRDefault="008262D0">
            <w:pPr>
              <w:rPr>
                <w:rFonts w:ascii="Arial" w:hAnsi="Arial" w:cs="Arial"/>
                <w:sz w:val="24"/>
              </w:rPr>
            </w:pPr>
            <w:r>
              <w:rPr>
                <w:rFonts w:ascii="Arial" w:hAnsi="Arial" w:cs="Arial"/>
                <w:sz w:val="24"/>
              </w:rPr>
              <w:t>385</w:t>
            </w:r>
          </w:p>
        </w:tc>
      </w:tr>
      <w:tr w:rsidR="002D668D">
        <w:tc>
          <w:tcPr>
            <w:tcW w:w="4508" w:type="dxa"/>
          </w:tcPr>
          <w:p w:rsidR="002D668D" w:rsidRDefault="008262D0">
            <w:pPr>
              <w:rPr>
                <w:rFonts w:ascii="Arial" w:hAnsi="Arial" w:cs="Arial"/>
                <w:sz w:val="24"/>
              </w:rPr>
            </w:pPr>
            <w:r>
              <w:rPr>
                <w:rFonts w:ascii="Arial" w:hAnsi="Arial" w:cs="Arial"/>
                <w:sz w:val="24"/>
              </w:rPr>
              <w:t xml:space="preserve">Other religion </w:t>
            </w:r>
          </w:p>
        </w:tc>
        <w:tc>
          <w:tcPr>
            <w:tcW w:w="4508" w:type="dxa"/>
          </w:tcPr>
          <w:p w:rsidR="002D668D" w:rsidRDefault="008262D0">
            <w:pPr>
              <w:rPr>
                <w:rFonts w:ascii="Arial" w:hAnsi="Arial" w:cs="Arial"/>
                <w:sz w:val="24"/>
              </w:rPr>
            </w:pPr>
            <w:r>
              <w:rPr>
                <w:rFonts w:ascii="Arial" w:hAnsi="Arial" w:cs="Arial"/>
                <w:sz w:val="24"/>
              </w:rPr>
              <w:t>26</w:t>
            </w:r>
          </w:p>
        </w:tc>
      </w:tr>
      <w:tr w:rsidR="002D668D">
        <w:tc>
          <w:tcPr>
            <w:tcW w:w="4508" w:type="dxa"/>
          </w:tcPr>
          <w:p w:rsidR="002D668D" w:rsidRDefault="008262D0">
            <w:pPr>
              <w:rPr>
                <w:rFonts w:ascii="Arial" w:hAnsi="Arial" w:cs="Arial"/>
                <w:sz w:val="24"/>
              </w:rPr>
            </w:pPr>
            <w:r>
              <w:rPr>
                <w:rFonts w:ascii="Arial" w:hAnsi="Arial" w:cs="Arial"/>
                <w:sz w:val="24"/>
              </w:rPr>
              <w:t>Unknown</w:t>
            </w:r>
          </w:p>
        </w:tc>
        <w:tc>
          <w:tcPr>
            <w:tcW w:w="4508" w:type="dxa"/>
          </w:tcPr>
          <w:p w:rsidR="002D668D" w:rsidRDefault="008262D0">
            <w:pPr>
              <w:rPr>
                <w:rFonts w:ascii="Arial" w:hAnsi="Arial" w:cs="Arial"/>
                <w:sz w:val="24"/>
              </w:rPr>
            </w:pPr>
            <w:r>
              <w:rPr>
                <w:rFonts w:ascii="Arial" w:hAnsi="Arial" w:cs="Arial"/>
                <w:sz w:val="24"/>
              </w:rPr>
              <w:t>83</w:t>
            </w:r>
          </w:p>
        </w:tc>
      </w:tr>
    </w:tbl>
    <w:p w:rsidR="002D668D" w:rsidRDefault="002D668D">
      <w:pPr>
        <w:rPr>
          <w:rFonts w:ascii="Arial" w:hAnsi="Arial" w:cs="Arial"/>
          <w:sz w:val="24"/>
        </w:rPr>
      </w:pPr>
    </w:p>
    <w:p w:rsidR="002D668D" w:rsidRDefault="002D668D">
      <w:pPr>
        <w:rPr>
          <w:rFonts w:ascii="Arial" w:hAnsi="Arial" w:cs="Arial"/>
          <w:sz w:val="24"/>
        </w:rPr>
      </w:pPr>
    </w:p>
    <w:p w:rsidR="002D668D" w:rsidRDefault="002D668D">
      <w:pPr>
        <w:rPr>
          <w:rFonts w:ascii="Arial" w:hAnsi="Arial" w:cs="Arial"/>
          <w:sz w:val="24"/>
        </w:rPr>
      </w:pPr>
    </w:p>
    <w:p w:rsidR="002D668D" w:rsidRDefault="008262D0">
      <w:pPr>
        <w:rPr>
          <w:rFonts w:ascii="Arial" w:hAnsi="Arial" w:cs="Arial"/>
          <w:b/>
          <w:sz w:val="24"/>
          <w:u w:val="single"/>
        </w:rPr>
      </w:pPr>
      <w:r>
        <w:rPr>
          <w:rFonts w:ascii="Arial" w:hAnsi="Arial" w:cs="Arial"/>
          <w:b/>
          <w:sz w:val="24"/>
          <w:u w:val="single"/>
        </w:rPr>
        <w:t>OTHER INFORMATION ON THOSE WITH PROTECTED CHARACTERISTICS</w:t>
      </w:r>
    </w:p>
    <w:p w:rsidR="002D668D" w:rsidRDefault="008262D0">
      <w:pPr>
        <w:rPr>
          <w:rFonts w:ascii="Arial" w:hAnsi="Arial" w:cs="Arial"/>
          <w:sz w:val="24"/>
        </w:rPr>
      </w:pPr>
      <w:r>
        <w:rPr>
          <w:rFonts w:ascii="Arial" w:hAnsi="Arial" w:cs="Arial"/>
          <w:sz w:val="24"/>
        </w:rPr>
        <w:t>It is not ap</w:t>
      </w:r>
      <w:r>
        <w:rPr>
          <w:rFonts w:ascii="Arial" w:hAnsi="Arial" w:cs="Arial"/>
          <w:sz w:val="24"/>
        </w:rPr>
        <w:t>propriate for Little Heath School to collect information about some of the protected characteristic such as gender identity or sexuality. Little Heath School recognises that there may be equality issues for gay, lesbian and bisexual students as well as tho</w:t>
      </w:r>
      <w:r>
        <w:rPr>
          <w:rFonts w:ascii="Arial" w:hAnsi="Arial" w:cs="Arial"/>
          <w:sz w:val="24"/>
        </w:rPr>
        <w:t xml:space="preserve">se who are transgender. </w:t>
      </w:r>
    </w:p>
    <w:p w:rsidR="008262D0" w:rsidRDefault="008262D0" w:rsidP="008262D0">
      <w:pPr>
        <w:rPr>
          <w:rFonts w:ascii="Arial" w:hAnsi="Arial" w:cs="Arial"/>
          <w:b/>
          <w:sz w:val="24"/>
        </w:rPr>
      </w:pPr>
      <w:bookmarkStart w:id="0" w:name="_GoBack"/>
      <w:bookmarkEnd w:id="0"/>
      <w:r>
        <w:rPr>
          <w:rFonts w:ascii="Arial" w:hAnsi="Arial" w:cs="Arial"/>
          <w:b/>
          <w:sz w:val="24"/>
        </w:rPr>
        <w:lastRenderedPageBreak/>
        <w:t>STAFF DEMOGRAPHICS</w:t>
      </w:r>
    </w:p>
    <w:p w:rsidR="008262D0" w:rsidRDefault="008262D0" w:rsidP="008262D0">
      <w:pPr>
        <w:rPr>
          <w:rFonts w:ascii="Arial" w:hAnsi="Arial" w:cs="Arial"/>
          <w:b/>
          <w:sz w:val="24"/>
        </w:rPr>
      </w:pPr>
    </w:p>
    <w:p w:rsidR="008262D0" w:rsidRDefault="008262D0" w:rsidP="008262D0">
      <w:pPr>
        <w:rPr>
          <w:rFonts w:ascii="Arial" w:hAnsi="Arial" w:cs="Arial"/>
          <w:sz w:val="24"/>
          <w:u w:val="single"/>
        </w:rPr>
      </w:pPr>
      <w:r w:rsidRPr="008956A4">
        <w:rPr>
          <w:rFonts w:ascii="Arial" w:hAnsi="Arial" w:cs="Arial"/>
          <w:sz w:val="24"/>
          <w:u w:val="single"/>
        </w:rPr>
        <w:t>Ethnicity</w:t>
      </w:r>
    </w:p>
    <w:tbl>
      <w:tblPr>
        <w:tblStyle w:val="TableGrid"/>
        <w:tblW w:w="0" w:type="auto"/>
        <w:tblLook w:val="04A0" w:firstRow="1" w:lastRow="0" w:firstColumn="1" w:lastColumn="0" w:noHBand="0" w:noVBand="1"/>
      </w:tblPr>
      <w:tblGrid>
        <w:gridCol w:w="4508"/>
        <w:gridCol w:w="4508"/>
      </w:tblGrid>
      <w:tr w:rsidR="008262D0" w:rsidTr="000F52E4">
        <w:tc>
          <w:tcPr>
            <w:tcW w:w="4508" w:type="dxa"/>
          </w:tcPr>
          <w:p w:rsidR="008262D0" w:rsidRDefault="008262D0" w:rsidP="000F52E4">
            <w:pPr>
              <w:rPr>
                <w:rFonts w:ascii="Arial" w:hAnsi="Arial" w:cs="Arial"/>
                <w:sz w:val="24"/>
              </w:rPr>
            </w:pPr>
            <w:r>
              <w:rPr>
                <w:rFonts w:ascii="Arial" w:hAnsi="Arial" w:cs="Arial"/>
                <w:sz w:val="24"/>
              </w:rPr>
              <w:t>White, British</w:t>
            </w:r>
          </w:p>
        </w:tc>
        <w:tc>
          <w:tcPr>
            <w:tcW w:w="4508" w:type="dxa"/>
          </w:tcPr>
          <w:p w:rsidR="008262D0" w:rsidRDefault="008262D0" w:rsidP="000F52E4">
            <w:pPr>
              <w:rPr>
                <w:rFonts w:ascii="Arial" w:hAnsi="Arial" w:cs="Arial"/>
                <w:sz w:val="24"/>
              </w:rPr>
            </w:pPr>
            <w:r>
              <w:rPr>
                <w:rFonts w:ascii="Arial" w:hAnsi="Arial" w:cs="Arial"/>
                <w:sz w:val="24"/>
              </w:rPr>
              <w:t>139</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White, Irish</w:t>
            </w:r>
          </w:p>
        </w:tc>
        <w:tc>
          <w:tcPr>
            <w:tcW w:w="4508" w:type="dxa"/>
          </w:tcPr>
          <w:p w:rsidR="008262D0" w:rsidRDefault="008262D0" w:rsidP="000F52E4">
            <w:pPr>
              <w:rPr>
                <w:rFonts w:ascii="Arial" w:hAnsi="Arial" w:cs="Arial"/>
                <w:sz w:val="24"/>
              </w:rPr>
            </w:pPr>
            <w:r>
              <w:rPr>
                <w:rFonts w:ascii="Arial" w:hAnsi="Arial" w:cs="Arial"/>
                <w:sz w:val="24"/>
              </w:rPr>
              <w:t>5</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White, any other white background</w:t>
            </w:r>
          </w:p>
        </w:tc>
        <w:tc>
          <w:tcPr>
            <w:tcW w:w="4508" w:type="dxa"/>
          </w:tcPr>
          <w:p w:rsidR="008262D0" w:rsidRDefault="008262D0" w:rsidP="000F52E4">
            <w:pPr>
              <w:rPr>
                <w:rFonts w:ascii="Arial" w:hAnsi="Arial" w:cs="Arial"/>
                <w:sz w:val="24"/>
              </w:rPr>
            </w:pPr>
            <w:r>
              <w:rPr>
                <w:rFonts w:ascii="Arial" w:hAnsi="Arial" w:cs="Arial"/>
                <w:sz w:val="24"/>
              </w:rPr>
              <w:t>7</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Asian or Asian British</w:t>
            </w:r>
          </w:p>
        </w:tc>
        <w:tc>
          <w:tcPr>
            <w:tcW w:w="4508" w:type="dxa"/>
          </w:tcPr>
          <w:p w:rsidR="008262D0" w:rsidRDefault="008262D0" w:rsidP="000F52E4">
            <w:pPr>
              <w:rPr>
                <w:rFonts w:ascii="Arial" w:hAnsi="Arial" w:cs="Arial"/>
                <w:sz w:val="24"/>
              </w:rPr>
            </w:pPr>
            <w:r>
              <w:rPr>
                <w:rFonts w:ascii="Arial" w:hAnsi="Arial" w:cs="Arial"/>
                <w:sz w:val="24"/>
              </w:rPr>
              <w:t>0</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Asian or Asian British, Indian</w:t>
            </w:r>
          </w:p>
        </w:tc>
        <w:tc>
          <w:tcPr>
            <w:tcW w:w="4508" w:type="dxa"/>
          </w:tcPr>
          <w:p w:rsidR="008262D0" w:rsidRDefault="008262D0" w:rsidP="000F52E4">
            <w:pPr>
              <w:rPr>
                <w:rFonts w:ascii="Arial" w:hAnsi="Arial" w:cs="Arial"/>
                <w:sz w:val="24"/>
              </w:rPr>
            </w:pPr>
            <w:r>
              <w:rPr>
                <w:rFonts w:ascii="Arial" w:hAnsi="Arial" w:cs="Arial"/>
                <w:sz w:val="24"/>
              </w:rPr>
              <w:t>3</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 xml:space="preserve">Asian or Asian British, Pakistani </w:t>
            </w:r>
          </w:p>
        </w:tc>
        <w:tc>
          <w:tcPr>
            <w:tcW w:w="4508" w:type="dxa"/>
          </w:tcPr>
          <w:p w:rsidR="008262D0" w:rsidRDefault="008262D0" w:rsidP="000F52E4">
            <w:pPr>
              <w:rPr>
                <w:rFonts w:ascii="Arial" w:hAnsi="Arial" w:cs="Arial"/>
                <w:sz w:val="24"/>
              </w:rPr>
            </w:pPr>
            <w:r>
              <w:rPr>
                <w:rFonts w:ascii="Arial" w:hAnsi="Arial" w:cs="Arial"/>
                <w:sz w:val="24"/>
              </w:rPr>
              <w:t>0</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 xml:space="preserve">Chinese </w:t>
            </w:r>
          </w:p>
        </w:tc>
        <w:tc>
          <w:tcPr>
            <w:tcW w:w="4508" w:type="dxa"/>
          </w:tcPr>
          <w:p w:rsidR="008262D0" w:rsidRDefault="008262D0" w:rsidP="000F52E4">
            <w:pPr>
              <w:rPr>
                <w:rFonts w:ascii="Arial" w:hAnsi="Arial" w:cs="Arial"/>
                <w:sz w:val="24"/>
              </w:rPr>
            </w:pPr>
            <w:r>
              <w:rPr>
                <w:rFonts w:ascii="Arial" w:hAnsi="Arial" w:cs="Arial"/>
                <w:sz w:val="24"/>
              </w:rPr>
              <w:t>1</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 xml:space="preserve">Mixed </w:t>
            </w:r>
          </w:p>
        </w:tc>
        <w:tc>
          <w:tcPr>
            <w:tcW w:w="4508" w:type="dxa"/>
          </w:tcPr>
          <w:p w:rsidR="008262D0" w:rsidRDefault="008262D0" w:rsidP="000F52E4">
            <w:pPr>
              <w:rPr>
                <w:rFonts w:ascii="Arial" w:hAnsi="Arial" w:cs="Arial"/>
                <w:sz w:val="24"/>
              </w:rPr>
            </w:pPr>
            <w:r>
              <w:rPr>
                <w:rFonts w:ascii="Arial" w:hAnsi="Arial" w:cs="Arial"/>
                <w:sz w:val="24"/>
              </w:rPr>
              <w:t>3</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Mixed, White and Black Carribean</w:t>
            </w:r>
          </w:p>
        </w:tc>
        <w:tc>
          <w:tcPr>
            <w:tcW w:w="4508" w:type="dxa"/>
          </w:tcPr>
          <w:p w:rsidR="008262D0" w:rsidRDefault="008262D0" w:rsidP="000F52E4">
            <w:pPr>
              <w:rPr>
                <w:rFonts w:ascii="Arial" w:hAnsi="Arial" w:cs="Arial"/>
                <w:sz w:val="24"/>
              </w:rPr>
            </w:pPr>
            <w:r>
              <w:rPr>
                <w:rFonts w:ascii="Arial" w:hAnsi="Arial" w:cs="Arial"/>
                <w:sz w:val="24"/>
              </w:rPr>
              <w:t>2</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Not obtained</w:t>
            </w:r>
          </w:p>
        </w:tc>
        <w:tc>
          <w:tcPr>
            <w:tcW w:w="4508" w:type="dxa"/>
          </w:tcPr>
          <w:p w:rsidR="008262D0" w:rsidRDefault="008262D0" w:rsidP="000F52E4">
            <w:pPr>
              <w:rPr>
                <w:rFonts w:ascii="Arial" w:hAnsi="Arial" w:cs="Arial"/>
                <w:sz w:val="24"/>
              </w:rPr>
            </w:pPr>
            <w:r>
              <w:rPr>
                <w:rFonts w:ascii="Arial" w:hAnsi="Arial" w:cs="Arial"/>
                <w:sz w:val="24"/>
              </w:rPr>
              <w:t>5</w:t>
            </w:r>
          </w:p>
        </w:tc>
      </w:tr>
    </w:tbl>
    <w:p w:rsidR="008262D0" w:rsidRPr="008956A4" w:rsidRDefault="008262D0" w:rsidP="008262D0">
      <w:pPr>
        <w:rPr>
          <w:rFonts w:ascii="Arial" w:hAnsi="Arial" w:cs="Arial"/>
          <w:sz w:val="24"/>
        </w:rPr>
      </w:pPr>
      <w:r>
        <w:rPr>
          <w:rFonts w:ascii="Arial" w:hAnsi="Arial" w:cs="Arial"/>
          <w:sz w:val="24"/>
        </w:rPr>
        <w:t>Did not wish to be recorded</w:t>
      </w:r>
      <w:r>
        <w:rPr>
          <w:rFonts w:ascii="Arial" w:hAnsi="Arial" w:cs="Arial"/>
          <w:sz w:val="24"/>
        </w:rPr>
        <w:tab/>
      </w:r>
      <w:r>
        <w:rPr>
          <w:rFonts w:ascii="Arial" w:hAnsi="Arial" w:cs="Arial"/>
          <w:sz w:val="24"/>
        </w:rPr>
        <w:tab/>
        <w:t xml:space="preserve">     1</w:t>
      </w:r>
    </w:p>
    <w:p w:rsidR="008262D0" w:rsidRPr="008956A4" w:rsidRDefault="008262D0" w:rsidP="008262D0">
      <w:pPr>
        <w:rPr>
          <w:rFonts w:ascii="Arial" w:hAnsi="Arial" w:cs="Arial"/>
          <w:sz w:val="24"/>
          <w:u w:val="single"/>
        </w:rPr>
      </w:pPr>
      <w:r w:rsidRPr="008956A4">
        <w:rPr>
          <w:rFonts w:ascii="Arial" w:hAnsi="Arial" w:cs="Arial"/>
          <w:sz w:val="24"/>
          <w:u w:val="single"/>
        </w:rPr>
        <w:t>Gender</w:t>
      </w:r>
    </w:p>
    <w:tbl>
      <w:tblPr>
        <w:tblStyle w:val="TableGrid"/>
        <w:tblW w:w="0" w:type="auto"/>
        <w:tblLook w:val="04A0" w:firstRow="1" w:lastRow="0" w:firstColumn="1" w:lastColumn="0" w:noHBand="0" w:noVBand="1"/>
      </w:tblPr>
      <w:tblGrid>
        <w:gridCol w:w="4508"/>
        <w:gridCol w:w="4508"/>
      </w:tblGrid>
      <w:tr w:rsidR="008262D0" w:rsidTr="000F52E4">
        <w:tc>
          <w:tcPr>
            <w:tcW w:w="4508" w:type="dxa"/>
          </w:tcPr>
          <w:p w:rsidR="008262D0" w:rsidRDefault="008262D0" w:rsidP="000F52E4">
            <w:pPr>
              <w:jc w:val="center"/>
              <w:rPr>
                <w:rFonts w:ascii="Arial" w:hAnsi="Arial" w:cs="Arial"/>
                <w:sz w:val="24"/>
              </w:rPr>
            </w:pPr>
            <w:r>
              <w:rPr>
                <w:rFonts w:ascii="Arial" w:hAnsi="Arial" w:cs="Arial"/>
                <w:sz w:val="24"/>
              </w:rPr>
              <w:t>Male</w:t>
            </w:r>
          </w:p>
        </w:tc>
        <w:tc>
          <w:tcPr>
            <w:tcW w:w="4508" w:type="dxa"/>
          </w:tcPr>
          <w:p w:rsidR="008262D0" w:rsidRDefault="008262D0" w:rsidP="000F52E4">
            <w:pPr>
              <w:jc w:val="center"/>
              <w:rPr>
                <w:rFonts w:ascii="Arial" w:hAnsi="Arial" w:cs="Arial"/>
                <w:sz w:val="24"/>
              </w:rPr>
            </w:pPr>
            <w:r>
              <w:rPr>
                <w:rFonts w:ascii="Arial" w:hAnsi="Arial" w:cs="Arial"/>
                <w:sz w:val="24"/>
              </w:rPr>
              <w:t>Female</w:t>
            </w:r>
          </w:p>
        </w:tc>
      </w:tr>
      <w:tr w:rsidR="008262D0" w:rsidTr="000F52E4">
        <w:tc>
          <w:tcPr>
            <w:tcW w:w="4508" w:type="dxa"/>
          </w:tcPr>
          <w:p w:rsidR="008262D0" w:rsidRDefault="008262D0" w:rsidP="000F52E4">
            <w:pPr>
              <w:rPr>
                <w:rFonts w:ascii="Arial" w:hAnsi="Arial" w:cs="Arial"/>
                <w:sz w:val="24"/>
              </w:rPr>
            </w:pPr>
            <w:r>
              <w:rPr>
                <w:rFonts w:ascii="Arial" w:hAnsi="Arial" w:cs="Arial"/>
                <w:sz w:val="24"/>
              </w:rPr>
              <w:t xml:space="preserve">           45</w:t>
            </w:r>
          </w:p>
        </w:tc>
        <w:tc>
          <w:tcPr>
            <w:tcW w:w="4508" w:type="dxa"/>
          </w:tcPr>
          <w:p w:rsidR="008262D0" w:rsidRDefault="008262D0" w:rsidP="000F52E4">
            <w:pPr>
              <w:rPr>
                <w:rFonts w:ascii="Arial" w:hAnsi="Arial" w:cs="Arial"/>
                <w:sz w:val="24"/>
              </w:rPr>
            </w:pPr>
            <w:r>
              <w:rPr>
                <w:rFonts w:ascii="Arial" w:hAnsi="Arial" w:cs="Arial"/>
                <w:sz w:val="24"/>
              </w:rPr>
              <w:t xml:space="preserve">                77</w:t>
            </w:r>
          </w:p>
        </w:tc>
      </w:tr>
    </w:tbl>
    <w:p w:rsidR="008262D0" w:rsidRPr="008956A4" w:rsidRDefault="008262D0" w:rsidP="008262D0">
      <w:pPr>
        <w:rPr>
          <w:rFonts w:ascii="Arial" w:hAnsi="Arial" w:cs="Arial"/>
          <w:sz w:val="24"/>
        </w:rPr>
      </w:pPr>
    </w:p>
    <w:p w:rsidR="008262D0" w:rsidRPr="008956A4" w:rsidRDefault="008262D0" w:rsidP="008262D0">
      <w:pPr>
        <w:rPr>
          <w:rFonts w:ascii="Arial" w:hAnsi="Arial" w:cs="Arial"/>
          <w:sz w:val="24"/>
          <w:u w:val="single"/>
        </w:rPr>
      </w:pPr>
      <w:r w:rsidRPr="008956A4">
        <w:rPr>
          <w:rFonts w:ascii="Arial" w:hAnsi="Arial" w:cs="Arial"/>
          <w:sz w:val="24"/>
          <w:u w:val="single"/>
        </w:rPr>
        <w:t xml:space="preserve">Disability </w:t>
      </w:r>
    </w:p>
    <w:tbl>
      <w:tblPr>
        <w:tblStyle w:val="TableGrid"/>
        <w:tblW w:w="0" w:type="auto"/>
        <w:tblLook w:val="04A0" w:firstRow="1" w:lastRow="0" w:firstColumn="1" w:lastColumn="0" w:noHBand="0" w:noVBand="1"/>
      </w:tblPr>
      <w:tblGrid>
        <w:gridCol w:w="9016"/>
      </w:tblGrid>
      <w:tr w:rsidR="008262D0" w:rsidTr="000F52E4">
        <w:tc>
          <w:tcPr>
            <w:tcW w:w="9016" w:type="dxa"/>
          </w:tcPr>
          <w:p w:rsidR="008262D0" w:rsidRPr="008956A4" w:rsidRDefault="008262D0" w:rsidP="000F52E4">
            <w:pPr>
              <w:rPr>
                <w:rFonts w:ascii="Arial" w:hAnsi="Arial" w:cs="Arial"/>
                <w:sz w:val="24"/>
              </w:rPr>
            </w:pPr>
            <w:r>
              <w:rPr>
                <w:rFonts w:ascii="Arial" w:hAnsi="Arial" w:cs="Arial"/>
                <w:sz w:val="24"/>
              </w:rPr>
              <w:t>0</w:t>
            </w:r>
          </w:p>
        </w:tc>
      </w:tr>
    </w:tbl>
    <w:p w:rsidR="008262D0" w:rsidRDefault="008262D0" w:rsidP="008262D0">
      <w:pPr>
        <w:rPr>
          <w:rFonts w:ascii="Arial" w:hAnsi="Arial" w:cs="Arial"/>
          <w:b/>
          <w:sz w:val="24"/>
        </w:rPr>
      </w:pPr>
    </w:p>
    <w:p w:rsidR="008262D0" w:rsidRPr="008956A4" w:rsidRDefault="008262D0" w:rsidP="008262D0">
      <w:pPr>
        <w:rPr>
          <w:rFonts w:ascii="Arial" w:hAnsi="Arial" w:cs="Arial"/>
          <w:sz w:val="24"/>
          <w:u w:val="single"/>
        </w:rPr>
      </w:pPr>
      <w:r w:rsidRPr="008956A4">
        <w:rPr>
          <w:rFonts w:ascii="Arial" w:hAnsi="Arial" w:cs="Arial"/>
          <w:sz w:val="24"/>
          <w:u w:val="single"/>
        </w:rPr>
        <w:t xml:space="preserve">Age </w:t>
      </w:r>
    </w:p>
    <w:tbl>
      <w:tblPr>
        <w:tblStyle w:val="TableGrid"/>
        <w:tblW w:w="0" w:type="auto"/>
        <w:tblLook w:val="04A0" w:firstRow="1" w:lastRow="0" w:firstColumn="1" w:lastColumn="0" w:noHBand="0" w:noVBand="1"/>
      </w:tblPr>
      <w:tblGrid>
        <w:gridCol w:w="4508"/>
        <w:gridCol w:w="4508"/>
      </w:tblGrid>
      <w:tr w:rsidR="008262D0" w:rsidTr="000F52E4">
        <w:tc>
          <w:tcPr>
            <w:tcW w:w="4508" w:type="dxa"/>
          </w:tcPr>
          <w:p w:rsidR="008262D0" w:rsidRPr="008956A4" w:rsidRDefault="008262D0" w:rsidP="000F52E4">
            <w:pPr>
              <w:rPr>
                <w:rFonts w:ascii="Arial" w:hAnsi="Arial" w:cs="Arial"/>
                <w:sz w:val="24"/>
              </w:rPr>
            </w:pPr>
            <w:r w:rsidRPr="008956A4">
              <w:rPr>
                <w:rFonts w:ascii="Arial" w:hAnsi="Arial" w:cs="Arial"/>
                <w:sz w:val="24"/>
              </w:rPr>
              <w:t>20-29 years old</w:t>
            </w:r>
          </w:p>
        </w:tc>
        <w:tc>
          <w:tcPr>
            <w:tcW w:w="4508" w:type="dxa"/>
          </w:tcPr>
          <w:p w:rsidR="008262D0" w:rsidRPr="008956A4" w:rsidRDefault="008262D0" w:rsidP="000F52E4">
            <w:pPr>
              <w:rPr>
                <w:rFonts w:ascii="Arial" w:hAnsi="Arial" w:cs="Arial"/>
                <w:sz w:val="24"/>
              </w:rPr>
            </w:pPr>
            <w:r>
              <w:rPr>
                <w:rFonts w:ascii="Arial" w:hAnsi="Arial" w:cs="Arial"/>
                <w:sz w:val="24"/>
              </w:rPr>
              <w:t>23</w:t>
            </w:r>
          </w:p>
        </w:tc>
      </w:tr>
      <w:tr w:rsidR="008262D0" w:rsidTr="000F52E4">
        <w:tc>
          <w:tcPr>
            <w:tcW w:w="4508" w:type="dxa"/>
          </w:tcPr>
          <w:p w:rsidR="008262D0" w:rsidRPr="008956A4" w:rsidRDefault="008262D0" w:rsidP="000F52E4">
            <w:pPr>
              <w:rPr>
                <w:rFonts w:ascii="Arial" w:hAnsi="Arial" w:cs="Arial"/>
                <w:sz w:val="24"/>
              </w:rPr>
            </w:pPr>
            <w:r w:rsidRPr="008956A4">
              <w:rPr>
                <w:rFonts w:ascii="Arial" w:hAnsi="Arial" w:cs="Arial"/>
                <w:sz w:val="24"/>
              </w:rPr>
              <w:t>30-39 years old</w:t>
            </w:r>
          </w:p>
        </w:tc>
        <w:tc>
          <w:tcPr>
            <w:tcW w:w="4508" w:type="dxa"/>
          </w:tcPr>
          <w:p w:rsidR="008262D0" w:rsidRPr="008956A4" w:rsidRDefault="008262D0" w:rsidP="000F52E4">
            <w:pPr>
              <w:rPr>
                <w:rFonts w:ascii="Arial" w:hAnsi="Arial" w:cs="Arial"/>
                <w:sz w:val="24"/>
              </w:rPr>
            </w:pPr>
            <w:r>
              <w:rPr>
                <w:rFonts w:ascii="Arial" w:hAnsi="Arial" w:cs="Arial"/>
                <w:sz w:val="24"/>
              </w:rPr>
              <w:t>45</w:t>
            </w:r>
          </w:p>
        </w:tc>
      </w:tr>
      <w:tr w:rsidR="008262D0" w:rsidTr="000F52E4">
        <w:tc>
          <w:tcPr>
            <w:tcW w:w="4508" w:type="dxa"/>
          </w:tcPr>
          <w:p w:rsidR="008262D0" w:rsidRPr="008956A4" w:rsidRDefault="008262D0" w:rsidP="000F52E4">
            <w:pPr>
              <w:rPr>
                <w:rFonts w:ascii="Arial" w:hAnsi="Arial" w:cs="Arial"/>
                <w:sz w:val="24"/>
              </w:rPr>
            </w:pPr>
            <w:r w:rsidRPr="008956A4">
              <w:rPr>
                <w:rFonts w:ascii="Arial" w:hAnsi="Arial" w:cs="Arial"/>
                <w:sz w:val="24"/>
              </w:rPr>
              <w:t>40-49 years old</w:t>
            </w:r>
          </w:p>
        </w:tc>
        <w:tc>
          <w:tcPr>
            <w:tcW w:w="4508" w:type="dxa"/>
          </w:tcPr>
          <w:p w:rsidR="008262D0" w:rsidRPr="008956A4" w:rsidRDefault="008262D0" w:rsidP="000F52E4">
            <w:pPr>
              <w:rPr>
                <w:rFonts w:ascii="Arial" w:hAnsi="Arial" w:cs="Arial"/>
                <w:sz w:val="24"/>
              </w:rPr>
            </w:pPr>
            <w:r>
              <w:rPr>
                <w:rFonts w:ascii="Arial" w:hAnsi="Arial" w:cs="Arial"/>
                <w:sz w:val="24"/>
              </w:rPr>
              <w:t>48</w:t>
            </w:r>
          </w:p>
        </w:tc>
      </w:tr>
      <w:tr w:rsidR="008262D0" w:rsidTr="000F52E4">
        <w:tc>
          <w:tcPr>
            <w:tcW w:w="4508" w:type="dxa"/>
          </w:tcPr>
          <w:p w:rsidR="008262D0" w:rsidRPr="008956A4" w:rsidRDefault="008262D0" w:rsidP="000F52E4">
            <w:pPr>
              <w:rPr>
                <w:rFonts w:ascii="Arial" w:hAnsi="Arial" w:cs="Arial"/>
                <w:sz w:val="24"/>
              </w:rPr>
            </w:pPr>
            <w:r w:rsidRPr="008956A4">
              <w:rPr>
                <w:rFonts w:ascii="Arial" w:hAnsi="Arial" w:cs="Arial"/>
                <w:sz w:val="24"/>
              </w:rPr>
              <w:t>50-59 years old</w:t>
            </w:r>
          </w:p>
        </w:tc>
        <w:tc>
          <w:tcPr>
            <w:tcW w:w="4508" w:type="dxa"/>
          </w:tcPr>
          <w:p w:rsidR="008262D0" w:rsidRPr="008956A4" w:rsidRDefault="008262D0" w:rsidP="000F52E4">
            <w:pPr>
              <w:rPr>
                <w:rFonts w:ascii="Arial" w:hAnsi="Arial" w:cs="Arial"/>
                <w:sz w:val="24"/>
              </w:rPr>
            </w:pPr>
            <w:r>
              <w:rPr>
                <w:rFonts w:ascii="Arial" w:hAnsi="Arial" w:cs="Arial"/>
                <w:sz w:val="24"/>
              </w:rPr>
              <w:t>39</w:t>
            </w:r>
          </w:p>
        </w:tc>
      </w:tr>
      <w:tr w:rsidR="008262D0" w:rsidTr="000F52E4">
        <w:tc>
          <w:tcPr>
            <w:tcW w:w="4508" w:type="dxa"/>
          </w:tcPr>
          <w:p w:rsidR="008262D0" w:rsidRPr="008956A4" w:rsidRDefault="008262D0" w:rsidP="000F52E4">
            <w:pPr>
              <w:rPr>
                <w:rFonts w:ascii="Arial" w:hAnsi="Arial" w:cs="Arial"/>
                <w:sz w:val="24"/>
              </w:rPr>
            </w:pPr>
            <w:r w:rsidRPr="008956A4">
              <w:rPr>
                <w:rFonts w:ascii="Arial" w:hAnsi="Arial" w:cs="Arial"/>
                <w:sz w:val="24"/>
              </w:rPr>
              <w:t>60+</w:t>
            </w:r>
          </w:p>
        </w:tc>
        <w:tc>
          <w:tcPr>
            <w:tcW w:w="4508" w:type="dxa"/>
          </w:tcPr>
          <w:p w:rsidR="008262D0" w:rsidRPr="008956A4" w:rsidRDefault="008262D0" w:rsidP="000F52E4">
            <w:pPr>
              <w:rPr>
                <w:rFonts w:ascii="Arial" w:hAnsi="Arial" w:cs="Arial"/>
                <w:sz w:val="24"/>
              </w:rPr>
            </w:pPr>
            <w:r>
              <w:rPr>
                <w:rFonts w:ascii="Arial" w:hAnsi="Arial" w:cs="Arial"/>
                <w:sz w:val="24"/>
              </w:rPr>
              <w:t>11</w:t>
            </w:r>
          </w:p>
        </w:tc>
      </w:tr>
    </w:tbl>
    <w:p w:rsidR="002D668D" w:rsidRDefault="002D668D">
      <w:pPr>
        <w:rPr>
          <w:rFonts w:ascii="Arial" w:hAnsi="Arial" w:cs="Arial"/>
          <w:b/>
          <w:sz w:val="24"/>
        </w:rPr>
      </w:pPr>
    </w:p>
    <w:p w:rsidR="002D668D" w:rsidRDefault="002D668D">
      <w:pPr>
        <w:rPr>
          <w:rFonts w:ascii="Arial" w:hAnsi="Arial" w:cs="Arial"/>
          <w:b/>
          <w:sz w:val="24"/>
        </w:rPr>
      </w:pPr>
    </w:p>
    <w:p w:rsidR="002D668D" w:rsidRDefault="008262D0">
      <w:pPr>
        <w:shd w:val="clear" w:color="auto" w:fill="F4F4F4"/>
        <w:spacing w:after="0" w:line="240" w:lineRule="auto"/>
        <w:rPr>
          <w:rFonts w:ascii="Arial" w:eastAsia="Times New Roman" w:hAnsi="Arial" w:cs="Arial"/>
          <w:sz w:val="24"/>
          <w:szCs w:val="24"/>
          <w:u w:val="single"/>
          <w:lang w:val="en-US" w:eastAsia="en-GB"/>
        </w:rPr>
      </w:pPr>
      <w:r>
        <w:rPr>
          <w:rFonts w:ascii="Arial" w:eastAsia="Times New Roman" w:hAnsi="Arial" w:cs="Arial"/>
          <w:bCs/>
          <w:sz w:val="24"/>
          <w:szCs w:val="24"/>
          <w:u w:val="single"/>
          <w:lang w:val="en-US" w:eastAsia="en-GB"/>
        </w:rPr>
        <w:t xml:space="preserve">Sensitive information on some staff with protected characteristics </w:t>
      </w:r>
    </w:p>
    <w:p w:rsidR="002D668D" w:rsidRDefault="002D668D">
      <w:pPr>
        <w:shd w:val="clear" w:color="auto" w:fill="F4F4F4"/>
        <w:spacing w:after="0" w:line="240" w:lineRule="auto"/>
        <w:rPr>
          <w:rFonts w:ascii="Arial" w:eastAsia="Times New Roman" w:hAnsi="Arial" w:cs="Arial"/>
          <w:sz w:val="24"/>
          <w:szCs w:val="24"/>
          <w:lang w:val="en-US" w:eastAsia="en-GB"/>
        </w:rPr>
      </w:pPr>
    </w:p>
    <w:p w:rsidR="002D668D" w:rsidRDefault="008262D0">
      <w:pPr>
        <w:shd w:val="clear" w:color="auto" w:fill="F4F4F4"/>
        <w:spacing w:after="0" w:line="240" w:lineRule="auto"/>
        <w:rPr>
          <w:rFonts w:ascii="Calibri" w:eastAsia="Times New Roman" w:hAnsi="Calibri" w:cs="Times New Roman"/>
          <w:color w:val="000000"/>
          <w:sz w:val="24"/>
          <w:szCs w:val="24"/>
          <w:vertAlign w:val="subscript"/>
          <w:lang w:val="en-US" w:eastAsia="en-GB"/>
        </w:rPr>
      </w:pPr>
      <w:r>
        <w:rPr>
          <w:rFonts w:ascii="Arial" w:eastAsia="Times New Roman" w:hAnsi="Arial" w:cs="Arial"/>
          <w:sz w:val="24"/>
          <w:szCs w:val="24"/>
          <w:lang w:val="en-US" w:eastAsia="en-GB"/>
        </w:rPr>
        <w:t xml:space="preserve">We currently do not collect </w:t>
      </w:r>
      <w:r>
        <w:rPr>
          <w:rFonts w:ascii="Arial" w:eastAsia="Times New Roman" w:hAnsi="Arial" w:cs="Arial"/>
          <w:sz w:val="24"/>
          <w:szCs w:val="24"/>
          <w:lang w:val="en-US" w:eastAsia="en-GB"/>
        </w:rPr>
        <w:t>information from employees in relation to some protected characteristics, such as gender identity and sexual orientation. However we are aware that there may be equality issues for gay, lesbian and bisexual staff, as well as those who are undergoing or who</w:t>
      </w:r>
      <w:r>
        <w:rPr>
          <w:rFonts w:ascii="Arial" w:eastAsia="Times New Roman" w:hAnsi="Arial" w:cs="Arial"/>
          <w:sz w:val="24"/>
          <w:szCs w:val="24"/>
          <w:lang w:val="en-US" w:eastAsia="en-GB"/>
        </w:rPr>
        <w:t xml:space="preserve"> have undergone a reassignment of their gender</w:t>
      </w:r>
      <w:r>
        <w:rPr>
          <w:rFonts w:ascii="Calibri" w:eastAsia="Times New Roman" w:hAnsi="Calibri" w:cs="Times New Roman"/>
          <w:color w:val="FF0000"/>
          <w:sz w:val="24"/>
          <w:szCs w:val="24"/>
          <w:vertAlign w:val="subscript"/>
          <w:lang w:val="en-US" w:eastAsia="en-GB"/>
        </w:rPr>
        <w:t xml:space="preserve">. </w:t>
      </w: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8262D0">
      <w:pPr>
        <w:rPr>
          <w:rFonts w:ascii="Arial" w:hAnsi="Arial" w:cs="Arial"/>
          <w:b/>
          <w:sz w:val="24"/>
        </w:rPr>
      </w:pPr>
      <w:r>
        <w:rPr>
          <w:rFonts w:ascii="Arial" w:hAnsi="Arial" w:cs="Arial"/>
          <w:b/>
          <w:sz w:val="24"/>
        </w:rPr>
        <w:lastRenderedPageBreak/>
        <w:t xml:space="preserve">HOW DOES LITTLE HEATH SCHOOL HAVE DUE REGARD FOR EQUALITY? </w:t>
      </w:r>
    </w:p>
    <w:p w:rsidR="002D668D" w:rsidRDefault="008262D0">
      <w:pPr>
        <w:rPr>
          <w:rFonts w:ascii="Arial" w:hAnsi="Arial" w:cs="Arial"/>
          <w:sz w:val="24"/>
        </w:rPr>
      </w:pPr>
      <w:r>
        <w:rPr>
          <w:rFonts w:ascii="Arial" w:hAnsi="Arial" w:cs="Arial"/>
          <w:sz w:val="24"/>
        </w:rPr>
        <w:t>The information provide below aims to show that Little Heath School gives careful consideration to equality issues as a natural part of what w</w:t>
      </w:r>
      <w:r>
        <w:rPr>
          <w:rFonts w:ascii="Arial" w:hAnsi="Arial" w:cs="Arial"/>
          <w:sz w:val="24"/>
        </w:rPr>
        <w:t>e do in school.</w:t>
      </w:r>
    </w:p>
    <w:p w:rsidR="002D668D" w:rsidRDefault="002D668D">
      <w:pPr>
        <w:rPr>
          <w:rFonts w:ascii="Arial" w:hAnsi="Arial" w:cs="Arial"/>
          <w:b/>
          <w:sz w:val="24"/>
        </w:rPr>
      </w:pPr>
    </w:p>
    <w:tbl>
      <w:tblPr>
        <w:tblStyle w:val="TableGrid"/>
        <w:tblW w:w="0" w:type="auto"/>
        <w:tblLook w:val="04A0" w:firstRow="1" w:lastRow="0" w:firstColumn="1" w:lastColumn="0" w:noHBand="0" w:noVBand="1"/>
      </w:tblPr>
      <w:tblGrid>
        <w:gridCol w:w="9016"/>
      </w:tblGrid>
      <w:tr w:rsidR="002D668D">
        <w:tc>
          <w:tcPr>
            <w:tcW w:w="9016" w:type="dxa"/>
          </w:tcPr>
          <w:p w:rsidR="002D668D" w:rsidRDefault="008262D0">
            <w:pPr>
              <w:rPr>
                <w:rFonts w:ascii="Arial" w:hAnsi="Arial" w:cs="Arial"/>
                <w:sz w:val="24"/>
              </w:rPr>
            </w:pPr>
            <w:r>
              <w:rPr>
                <w:rFonts w:ascii="Arial" w:hAnsi="Arial" w:cs="Arial"/>
                <w:sz w:val="24"/>
              </w:rPr>
              <w:t xml:space="preserve">Admission arrangements </w:t>
            </w:r>
          </w:p>
          <w:p w:rsidR="002D668D" w:rsidRDefault="008262D0">
            <w:pPr>
              <w:tabs>
                <w:tab w:val="left" w:pos="5268"/>
              </w:tabs>
              <w:rPr>
                <w:rFonts w:ascii="Arial" w:hAnsi="Arial" w:cs="Arial"/>
                <w:sz w:val="24"/>
              </w:rPr>
            </w:pPr>
            <w:r>
              <w:rPr>
                <w:rFonts w:ascii="Arial" w:hAnsi="Arial" w:cs="Arial"/>
                <w:sz w:val="24"/>
              </w:rPr>
              <w:tab/>
            </w:r>
          </w:p>
          <w:p w:rsidR="002D668D" w:rsidRDefault="008262D0">
            <w:pPr>
              <w:tabs>
                <w:tab w:val="left" w:pos="5268"/>
              </w:tabs>
              <w:rPr>
                <w:rFonts w:ascii="Arial" w:hAnsi="Arial" w:cs="Arial"/>
                <w:sz w:val="24"/>
              </w:rPr>
            </w:pPr>
            <w:r>
              <w:rPr>
                <w:rFonts w:ascii="Arial" w:hAnsi="Arial" w:cs="Arial"/>
                <w:sz w:val="24"/>
              </w:rPr>
              <w:t xml:space="preserve">Anti Bullying Policy </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Accessibility Plan</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Behaviour Policy</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Equality Policy</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Equality Council</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Employment practice &amp; employment statement</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 xml:space="preserve">Monitoring, recording and tackling of incidents related to “protected characteristics” </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Multi Faith Room</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 xml:space="preserve">Pupil Premium monitoring &amp; interventions </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“Ramadan room” during Ramadan</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SEN/D Policy</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SRE Policy</w:t>
            </w:r>
          </w:p>
          <w:p w:rsidR="002D668D" w:rsidRDefault="002D668D">
            <w:pPr>
              <w:rPr>
                <w:rFonts w:ascii="Arial" w:hAnsi="Arial" w:cs="Arial"/>
                <w:sz w:val="24"/>
              </w:rPr>
            </w:pPr>
          </w:p>
          <w:p w:rsidR="002D668D" w:rsidRDefault="008262D0">
            <w:pPr>
              <w:rPr>
                <w:rFonts w:ascii="Arial" w:hAnsi="Arial" w:cs="Arial"/>
                <w:sz w:val="24"/>
              </w:rPr>
            </w:pPr>
            <w:r>
              <w:rPr>
                <w:rFonts w:ascii="Arial" w:hAnsi="Arial" w:cs="Arial"/>
                <w:sz w:val="24"/>
              </w:rPr>
              <w:t xml:space="preserve">Student Rights and Responsibilities document </w:t>
            </w:r>
          </w:p>
          <w:p w:rsidR="002D668D" w:rsidRDefault="002D668D">
            <w:pPr>
              <w:rPr>
                <w:rFonts w:ascii="Arial" w:hAnsi="Arial" w:cs="Arial"/>
                <w:sz w:val="24"/>
              </w:rPr>
            </w:pPr>
          </w:p>
          <w:p w:rsidR="002D668D" w:rsidRDefault="008262D0">
            <w:pPr>
              <w:rPr>
                <w:rFonts w:ascii="Arial" w:hAnsi="Arial" w:cs="Arial"/>
                <w:b/>
                <w:sz w:val="24"/>
              </w:rPr>
            </w:pPr>
            <w:r>
              <w:rPr>
                <w:rFonts w:ascii="Arial" w:hAnsi="Arial" w:cs="Arial"/>
                <w:sz w:val="24"/>
              </w:rPr>
              <w:t>Work of our Inclusion team</w:t>
            </w:r>
            <w:r>
              <w:rPr>
                <w:rFonts w:ascii="Arial" w:hAnsi="Arial" w:cs="Arial"/>
                <w:b/>
                <w:sz w:val="24"/>
              </w:rPr>
              <w:t xml:space="preserve"> </w:t>
            </w:r>
          </w:p>
        </w:tc>
      </w:tr>
    </w:tbl>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D668D">
        <w:tc>
          <w:tcPr>
            <w:tcW w:w="9242" w:type="dxa"/>
          </w:tcPr>
          <w:p w:rsidR="002D668D" w:rsidRDefault="008262D0">
            <w:pPr>
              <w:pStyle w:val="Default"/>
              <w:jc w:val="center"/>
              <w:rPr>
                <w:rFonts w:ascii="Arial" w:hAnsi="Arial" w:cs="Arial"/>
                <w:b/>
                <w:color w:val="FF0000"/>
                <w:szCs w:val="22"/>
              </w:rPr>
            </w:pPr>
            <w:r>
              <w:rPr>
                <w:rFonts w:ascii="Arial" w:hAnsi="Arial" w:cs="Arial"/>
                <w:b/>
                <w:color w:val="auto"/>
                <w:szCs w:val="22"/>
              </w:rPr>
              <w:t xml:space="preserve">Little Heath School seeks to </w:t>
            </w:r>
            <w:r>
              <w:rPr>
                <w:rFonts w:ascii="Arial" w:hAnsi="Arial" w:cs="Arial"/>
                <w:b/>
                <w:color w:val="FF0000"/>
                <w:szCs w:val="22"/>
              </w:rPr>
              <w:t xml:space="preserve">eliminate discrimination and other conduct that is prohibited by the Act by: </w:t>
            </w:r>
          </w:p>
          <w:p w:rsidR="002D668D" w:rsidRDefault="002D668D">
            <w:pPr>
              <w:pStyle w:val="Default"/>
              <w:rPr>
                <w:rFonts w:ascii="Arial" w:hAnsi="Arial" w:cs="Arial"/>
                <w:sz w:val="22"/>
                <w:szCs w:val="22"/>
              </w:rPr>
            </w:pPr>
          </w:p>
        </w:tc>
      </w:tr>
      <w:tr w:rsidR="002D668D">
        <w:tc>
          <w:tcPr>
            <w:tcW w:w="9242" w:type="dxa"/>
          </w:tcPr>
          <w:p w:rsidR="002D668D" w:rsidRDefault="008262D0">
            <w:pPr>
              <w:pStyle w:val="ListParagraph"/>
              <w:numPr>
                <w:ilvl w:val="0"/>
                <w:numId w:val="9"/>
              </w:numPr>
              <w:spacing w:after="200" w:line="480" w:lineRule="auto"/>
              <w:rPr>
                <w:rFonts w:ascii="Arial" w:hAnsi="Arial" w:cs="Arial"/>
              </w:rPr>
            </w:pPr>
            <w:r>
              <w:rPr>
                <w:rFonts w:ascii="Arial" w:hAnsi="Arial" w:cs="Arial"/>
              </w:rPr>
              <w:t>Being a welcoming, open and inclusive community where everyone is valued</w:t>
            </w:r>
          </w:p>
          <w:p w:rsidR="002D668D" w:rsidRDefault="008262D0">
            <w:pPr>
              <w:pStyle w:val="ListParagraph"/>
              <w:numPr>
                <w:ilvl w:val="0"/>
                <w:numId w:val="9"/>
              </w:numPr>
              <w:spacing w:after="200" w:line="480" w:lineRule="auto"/>
              <w:rPr>
                <w:rFonts w:ascii="Arial" w:hAnsi="Arial" w:cs="Arial"/>
              </w:rPr>
            </w:pPr>
            <w:r>
              <w:rPr>
                <w:rFonts w:ascii="Arial" w:hAnsi="Arial" w:cs="Arial"/>
              </w:rPr>
              <w:t xml:space="preserve">Promoting tolerance and respect  - and challenging discrimination – through assemblies and tutor time </w:t>
            </w:r>
          </w:p>
          <w:p w:rsidR="002D668D" w:rsidRDefault="008262D0">
            <w:pPr>
              <w:pStyle w:val="ListParagraph"/>
              <w:numPr>
                <w:ilvl w:val="0"/>
                <w:numId w:val="9"/>
              </w:numPr>
              <w:spacing w:after="200" w:line="480" w:lineRule="auto"/>
              <w:rPr>
                <w:rFonts w:ascii="Arial" w:hAnsi="Arial" w:cs="Arial"/>
              </w:rPr>
            </w:pPr>
            <w:r>
              <w:rPr>
                <w:rFonts w:ascii="Arial" w:hAnsi="Arial" w:cs="Arial"/>
              </w:rPr>
              <w:t xml:space="preserve">logging and monitoring of incidents relating to nine protected characteristics </w:t>
            </w:r>
          </w:p>
          <w:p w:rsidR="002D668D" w:rsidRDefault="002D668D">
            <w:pPr>
              <w:spacing w:after="200" w:line="276" w:lineRule="auto"/>
              <w:rPr>
                <w:rFonts w:ascii="Arial" w:hAnsi="Arial" w:cs="Arial"/>
              </w:rPr>
            </w:pPr>
          </w:p>
        </w:tc>
      </w:tr>
    </w:tbl>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p w:rsidR="002D668D" w:rsidRDefault="002D668D">
      <w:pPr>
        <w:rPr>
          <w:rFonts w:ascii="Arial" w:hAnsi="Arial" w:cs="Arial"/>
          <w:b/>
          <w:sz w:val="24"/>
        </w:rPr>
      </w:pPr>
    </w:p>
    <w:tbl>
      <w:tblPr>
        <w:tblStyle w:val="TableGrid"/>
        <w:tblW w:w="0" w:type="auto"/>
        <w:tblLook w:val="04A0" w:firstRow="1" w:lastRow="0" w:firstColumn="1" w:lastColumn="0" w:noHBand="0" w:noVBand="1"/>
      </w:tblPr>
      <w:tblGrid>
        <w:gridCol w:w="9016"/>
      </w:tblGrid>
      <w:tr w:rsidR="002D668D">
        <w:tc>
          <w:tcPr>
            <w:tcW w:w="9016" w:type="dxa"/>
          </w:tcPr>
          <w:p w:rsidR="002D668D" w:rsidRDefault="008262D0">
            <w:pPr>
              <w:rPr>
                <w:rFonts w:ascii="Arial" w:hAnsi="Arial" w:cs="Arial"/>
                <w:b/>
                <w:color w:val="FF0000"/>
                <w:sz w:val="24"/>
              </w:rPr>
            </w:pPr>
            <w:r>
              <w:rPr>
                <w:rFonts w:ascii="Arial" w:hAnsi="Arial" w:cs="Arial"/>
                <w:b/>
                <w:sz w:val="24"/>
              </w:rPr>
              <w:t xml:space="preserve">Little Heath School </w:t>
            </w:r>
            <w:r>
              <w:rPr>
                <w:rFonts w:ascii="Arial" w:hAnsi="Arial" w:cs="Arial"/>
                <w:b/>
                <w:color w:val="FF0000"/>
                <w:sz w:val="24"/>
              </w:rPr>
              <w:t xml:space="preserve">advances  equality of opportunity between </w:t>
            </w:r>
            <w:r>
              <w:rPr>
                <w:rFonts w:ascii="Arial" w:hAnsi="Arial" w:cs="Arial"/>
                <w:b/>
                <w:color w:val="FF0000"/>
                <w:sz w:val="24"/>
              </w:rPr>
              <w:t>people who share a protected characteristic and people who do not share it by:</w:t>
            </w:r>
          </w:p>
          <w:p w:rsidR="002D668D" w:rsidRDefault="002D668D">
            <w:pPr>
              <w:rPr>
                <w:rFonts w:ascii="Arial" w:hAnsi="Arial" w:cs="Arial"/>
                <w:b/>
                <w:sz w:val="24"/>
              </w:rPr>
            </w:pPr>
          </w:p>
        </w:tc>
      </w:tr>
      <w:tr w:rsidR="002D668D">
        <w:tc>
          <w:tcPr>
            <w:tcW w:w="9016" w:type="dxa"/>
          </w:tcPr>
          <w:p w:rsidR="002D668D" w:rsidRDefault="002D668D">
            <w:pPr>
              <w:rPr>
                <w:rFonts w:ascii="Arial" w:hAnsi="Arial" w:cs="Arial"/>
                <w:b/>
                <w:color w:val="FF0000"/>
                <w:sz w:val="24"/>
              </w:rPr>
            </w:pPr>
          </w:p>
          <w:p w:rsidR="002D668D" w:rsidRDefault="002D668D">
            <w:pPr>
              <w:rPr>
                <w:rFonts w:ascii="Arial" w:hAnsi="Arial" w:cs="Arial"/>
                <w:b/>
                <w:sz w:val="24"/>
              </w:rPr>
            </w:pPr>
          </w:p>
          <w:p w:rsidR="002D668D" w:rsidRDefault="008262D0">
            <w:pPr>
              <w:pStyle w:val="Default"/>
              <w:numPr>
                <w:ilvl w:val="0"/>
                <w:numId w:val="6"/>
              </w:numPr>
              <w:spacing w:line="480" w:lineRule="auto"/>
              <w:rPr>
                <w:rFonts w:ascii="Arial" w:hAnsi="Arial" w:cs="Arial"/>
                <w:bCs/>
                <w:color w:val="auto"/>
                <w:sz w:val="22"/>
                <w:szCs w:val="22"/>
              </w:rPr>
            </w:pPr>
            <w:r>
              <w:rPr>
                <w:rFonts w:ascii="Arial" w:hAnsi="Arial" w:cs="Arial"/>
                <w:bCs/>
                <w:color w:val="auto"/>
                <w:sz w:val="22"/>
                <w:szCs w:val="22"/>
              </w:rPr>
              <w:t xml:space="preserve">being an inclusive school community, which respects each and every individual member.  School events, such as praise assemblies, reflect and celebrate the diversity of our community. </w:t>
            </w:r>
          </w:p>
          <w:p w:rsidR="002D668D" w:rsidRDefault="008262D0">
            <w:pPr>
              <w:pStyle w:val="Default"/>
              <w:numPr>
                <w:ilvl w:val="0"/>
                <w:numId w:val="6"/>
              </w:numPr>
              <w:spacing w:line="480" w:lineRule="auto"/>
              <w:rPr>
                <w:rFonts w:ascii="Arial" w:hAnsi="Arial" w:cs="Arial"/>
                <w:color w:val="auto"/>
                <w:sz w:val="22"/>
                <w:szCs w:val="22"/>
              </w:rPr>
            </w:pPr>
            <w:r>
              <w:rPr>
                <w:rFonts w:ascii="Arial" w:hAnsi="Arial" w:cs="Arial"/>
                <w:bCs/>
                <w:color w:val="auto"/>
                <w:sz w:val="22"/>
                <w:szCs w:val="22"/>
              </w:rPr>
              <w:t>Aiming high for all students and promoting values of tolerance and respe</w:t>
            </w:r>
            <w:r>
              <w:rPr>
                <w:rFonts w:ascii="Arial" w:hAnsi="Arial" w:cs="Arial"/>
                <w:bCs/>
                <w:color w:val="auto"/>
                <w:sz w:val="22"/>
                <w:szCs w:val="22"/>
              </w:rPr>
              <w:t>ct</w:t>
            </w:r>
          </w:p>
          <w:p w:rsidR="002D668D" w:rsidRDefault="008262D0">
            <w:pPr>
              <w:pStyle w:val="Default"/>
              <w:numPr>
                <w:ilvl w:val="0"/>
                <w:numId w:val="6"/>
              </w:numPr>
              <w:spacing w:line="480" w:lineRule="auto"/>
              <w:rPr>
                <w:rFonts w:ascii="Arial" w:hAnsi="Arial" w:cs="Arial"/>
                <w:color w:val="auto"/>
                <w:sz w:val="22"/>
                <w:szCs w:val="22"/>
              </w:rPr>
            </w:pPr>
            <w:r>
              <w:rPr>
                <w:rFonts w:ascii="Arial" w:hAnsi="Arial" w:cs="Arial"/>
                <w:bCs/>
                <w:color w:val="auto"/>
                <w:sz w:val="22"/>
                <w:szCs w:val="22"/>
              </w:rPr>
              <w:t xml:space="preserve">paying due regard to the principles and the spirit of the Equality Act with regard to recruitment, selection and employment. </w:t>
            </w:r>
          </w:p>
          <w:p w:rsidR="002D668D" w:rsidRDefault="008262D0">
            <w:pPr>
              <w:pStyle w:val="ListParagraph"/>
              <w:numPr>
                <w:ilvl w:val="0"/>
                <w:numId w:val="7"/>
              </w:numPr>
              <w:spacing w:after="200" w:line="480" w:lineRule="auto"/>
              <w:rPr>
                <w:rFonts w:ascii="Arial" w:hAnsi="Arial" w:cs="Arial"/>
              </w:rPr>
            </w:pPr>
            <w:r>
              <w:rPr>
                <w:rFonts w:ascii="Arial" w:hAnsi="Arial" w:cs="Arial"/>
              </w:rPr>
              <w:t xml:space="preserve">Monitoring of Pupil Premium students &amp; intervention  </w:t>
            </w:r>
          </w:p>
          <w:p w:rsidR="002D668D" w:rsidRDefault="008262D0">
            <w:pPr>
              <w:pStyle w:val="ListParagraph"/>
              <w:numPr>
                <w:ilvl w:val="0"/>
                <w:numId w:val="7"/>
              </w:numPr>
              <w:spacing w:after="200" w:line="480" w:lineRule="auto"/>
              <w:rPr>
                <w:rFonts w:ascii="Arial" w:hAnsi="Arial" w:cs="Arial"/>
              </w:rPr>
            </w:pPr>
            <w:r>
              <w:rPr>
                <w:rFonts w:ascii="Arial" w:hAnsi="Arial" w:cs="Arial"/>
              </w:rPr>
              <w:t xml:space="preserve">the personalised support and interventions by Inclusion Dept </w:t>
            </w:r>
          </w:p>
          <w:p w:rsidR="002D668D" w:rsidRDefault="008262D0">
            <w:pPr>
              <w:pStyle w:val="ListParagraph"/>
              <w:numPr>
                <w:ilvl w:val="0"/>
                <w:numId w:val="5"/>
              </w:numPr>
              <w:spacing w:after="200" w:line="480" w:lineRule="auto"/>
              <w:rPr>
                <w:rFonts w:ascii="Arial" w:hAnsi="Arial" w:cs="Arial"/>
              </w:rPr>
            </w:pPr>
            <w:r>
              <w:rPr>
                <w:rFonts w:ascii="Arial" w:hAnsi="Arial" w:cs="Arial"/>
              </w:rPr>
              <w:t xml:space="preserve">Keeping up </w:t>
            </w:r>
            <w:r>
              <w:rPr>
                <w:rFonts w:ascii="Arial" w:hAnsi="Arial" w:cs="Arial"/>
              </w:rPr>
              <w:t xml:space="preserve">to date with advice from Stonewall  and others </w:t>
            </w:r>
          </w:p>
          <w:p w:rsidR="002D668D" w:rsidRDefault="008262D0">
            <w:pPr>
              <w:pStyle w:val="ListParagraph"/>
              <w:numPr>
                <w:ilvl w:val="0"/>
                <w:numId w:val="5"/>
              </w:numPr>
              <w:spacing w:after="200" w:line="480" w:lineRule="auto"/>
              <w:rPr>
                <w:rFonts w:ascii="Arial" w:hAnsi="Arial" w:cs="Arial"/>
              </w:rPr>
            </w:pPr>
            <w:r>
              <w:rPr>
                <w:rFonts w:ascii="Arial" w:hAnsi="Arial" w:cs="Arial"/>
              </w:rPr>
              <w:t>LHS has contributed to nationwide publication “Equality: Making It Happen”</w:t>
            </w:r>
          </w:p>
          <w:p w:rsidR="002D668D" w:rsidRDefault="002D668D">
            <w:pPr>
              <w:rPr>
                <w:rFonts w:ascii="Arial" w:hAnsi="Arial" w:cs="Arial"/>
                <w:b/>
                <w:sz w:val="24"/>
              </w:rPr>
            </w:pPr>
          </w:p>
          <w:p w:rsidR="002D668D" w:rsidRDefault="002D668D">
            <w:pPr>
              <w:rPr>
                <w:rFonts w:ascii="Arial" w:hAnsi="Arial" w:cs="Arial"/>
                <w:b/>
                <w:sz w:val="24"/>
              </w:rPr>
            </w:pPr>
          </w:p>
        </w:tc>
      </w:tr>
    </w:tbl>
    <w:p w:rsidR="002D668D" w:rsidRDefault="002D668D">
      <w:pPr>
        <w:rPr>
          <w:rFonts w:ascii="Arial" w:hAnsi="Arial" w:cs="Arial"/>
          <w:b/>
          <w:sz w:val="24"/>
        </w:rPr>
      </w:pPr>
    </w:p>
    <w:tbl>
      <w:tblPr>
        <w:tblStyle w:val="TableGrid"/>
        <w:tblW w:w="0" w:type="auto"/>
        <w:tblLook w:val="04A0" w:firstRow="1" w:lastRow="0" w:firstColumn="1" w:lastColumn="0" w:noHBand="0" w:noVBand="1"/>
      </w:tblPr>
      <w:tblGrid>
        <w:gridCol w:w="9016"/>
      </w:tblGrid>
      <w:tr w:rsidR="002D668D">
        <w:tc>
          <w:tcPr>
            <w:tcW w:w="9016" w:type="dxa"/>
          </w:tcPr>
          <w:p w:rsidR="002D668D" w:rsidRDefault="008262D0">
            <w:pPr>
              <w:pStyle w:val="ListParagraph"/>
              <w:ind w:left="-113"/>
              <w:jc w:val="center"/>
              <w:rPr>
                <w:rFonts w:ascii="Arial" w:hAnsi="Arial" w:cs="Arial"/>
                <w:b/>
                <w:color w:val="FF0000"/>
                <w:sz w:val="24"/>
              </w:rPr>
            </w:pPr>
            <w:r>
              <w:rPr>
                <w:rFonts w:ascii="Arial" w:hAnsi="Arial" w:cs="Arial"/>
                <w:b/>
                <w:sz w:val="24"/>
              </w:rPr>
              <w:t xml:space="preserve">Little Heath School </w:t>
            </w:r>
            <w:r>
              <w:rPr>
                <w:rFonts w:ascii="Arial" w:hAnsi="Arial" w:cs="Arial"/>
                <w:b/>
                <w:color w:val="FF0000"/>
                <w:sz w:val="24"/>
              </w:rPr>
              <w:t xml:space="preserve">fosters good relations across all characteristics - between people who share a protected characteristic and </w:t>
            </w:r>
            <w:r>
              <w:rPr>
                <w:rFonts w:ascii="Arial" w:hAnsi="Arial" w:cs="Arial"/>
                <w:b/>
                <w:color w:val="FF0000"/>
                <w:sz w:val="24"/>
              </w:rPr>
              <w:t>people who do not share it by:</w:t>
            </w:r>
          </w:p>
          <w:p w:rsidR="002D668D" w:rsidRDefault="002D668D">
            <w:pPr>
              <w:pStyle w:val="ListParagraph"/>
              <w:ind w:left="-113"/>
              <w:jc w:val="center"/>
              <w:rPr>
                <w:rFonts w:ascii="Arial" w:hAnsi="Arial" w:cs="Arial"/>
                <w:b/>
                <w:sz w:val="24"/>
              </w:rPr>
            </w:pPr>
          </w:p>
        </w:tc>
      </w:tr>
      <w:tr w:rsidR="002D668D">
        <w:tc>
          <w:tcPr>
            <w:tcW w:w="9016" w:type="dxa"/>
          </w:tcPr>
          <w:p w:rsidR="002D668D" w:rsidRDefault="002D668D">
            <w:pPr>
              <w:pStyle w:val="ListParagraph"/>
              <w:ind w:left="-113"/>
              <w:rPr>
                <w:rFonts w:ascii="Arial" w:hAnsi="Arial" w:cs="Arial"/>
                <w:b/>
                <w:color w:val="FF0000"/>
                <w:sz w:val="24"/>
              </w:rPr>
            </w:pPr>
          </w:p>
          <w:p w:rsidR="002D668D" w:rsidRDefault="002D668D">
            <w:pPr>
              <w:pStyle w:val="ListParagraph"/>
              <w:ind w:left="-113"/>
              <w:jc w:val="center"/>
              <w:rPr>
                <w:rFonts w:ascii="Arial" w:hAnsi="Arial" w:cs="Arial"/>
                <w:b/>
                <w:color w:val="FF0000"/>
                <w:sz w:val="24"/>
              </w:rPr>
            </w:pPr>
          </w:p>
          <w:p w:rsidR="002D668D" w:rsidRDefault="008262D0">
            <w:pPr>
              <w:pStyle w:val="Default"/>
              <w:numPr>
                <w:ilvl w:val="0"/>
                <w:numId w:val="3"/>
              </w:numPr>
              <w:rPr>
                <w:rFonts w:ascii="Arial" w:hAnsi="Arial" w:cs="Arial"/>
                <w:color w:val="auto"/>
                <w:sz w:val="22"/>
                <w:szCs w:val="22"/>
              </w:rPr>
            </w:pPr>
            <w:r>
              <w:rPr>
                <w:rFonts w:ascii="Arial" w:hAnsi="Arial" w:cs="Arial"/>
                <w:bCs/>
                <w:color w:val="auto"/>
                <w:sz w:val="22"/>
                <w:szCs w:val="22"/>
              </w:rPr>
              <w:t xml:space="preserve">the manner in which we deal with any prejudice related incidents </w:t>
            </w:r>
          </w:p>
          <w:p w:rsidR="002D668D" w:rsidRDefault="002D668D">
            <w:pPr>
              <w:pStyle w:val="ListParagraph"/>
              <w:rPr>
                <w:rFonts w:ascii="Arial" w:hAnsi="Arial" w:cs="Arial"/>
                <w:bCs/>
              </w:rPr>
            </w:pPr>
          </w:p>
          <w:p w:rsidR="002D668D" w:rsidRDefault="008262D0">
            <w:pPr>
              <w:pStyle w:val="Default"/>
              <w:numPr>
                <w:ilvl w:val="0"/>
                <w:numId w:val="3"/>
              </w:numPr>
              <w:rPr>
                <w:rFonts w:ascii="Arial" w:hAnsi="Arial" w:cs="Arial"/>
                <w:color w:val="auto"/>
                <w:sz w:val="22"/>
                <w:szCs w:val="22"/>
              </w:rPr>
            </w:pPr>
            <w:r>
              <w:rPr>
                <w:rFonts w:ascii="Arial" w:hAnsi="Arial" w:cs="Arial"/>
                <w:bCs/>
                <w:color w:val="auto"/>
                <w:sz w:val="22"/>
                <w:szCs w:val="22"/>
              </w:rPr>
              <w:t>the Praise and Rewards offered to all students</w:t>
            </w:r>
          </w:p>
          <w:p w:rsidR="002D668D" w:rsidRDefault="002D668D">
            <w:pPr>
              <w:pStyle w:val="ListParagraph"/>
              <w:rPr>
                <w:rFonts w:ascii="Arial" w:hAnsi="Arial" w:cs="Arial"/>
              </w:rPr>
            </w:pPr>
          </w:p>
          <w:p w:rsidR="002D668D" w:rsidRDefault="008262D0">
            <w:pPr>
              <w:pStyle w:val="Default"/>
              <w:numPr>
                <w:ilvl w:val="0"/>
                <w:numId w:val="3"/>
              </w:numPr>
              <w:rPr>
                <w:rFonts w:ascii="Arial" w:hAnsi="Arial" w:cs="Arial"/>
                <w:color w:val="auto"/>
                <w:sz w:val="22"/>
                <w:szCs w:val="22"/>
              </w:rPr>
            </w:pPr>
            <w:r>
              <w:rPr>
                <w:rFonts w:ascii="Arial" w:hAnsi="Arial" w:cs="Arial"/>
                <w:color w:val="auto"/>
                <w:sz w:val="22"/>
                <w:szCs w:val="22"/>
              </w:rPr>
              <w:t xml:space="preserve">how students participate in decision making and how they take responsibility </w:t>
            </w:r>
          </w:p>
          <w:p w:rsidR="002D668D" w:rsidRDefault="002D668D">
            <w:pPr>
              <w:pStyle w:val="ListParagraph"/>
              <w:spacing w:after="200" w:line="276" w:lineRule="auto"/>
              <w:rPr>
                <w:rFonts w:ascii="Arial" w:hAnsi="Arial" w:cs="Arial"/>
              </w:rPr>
            </w:pPr>
          </w:p>
          <w:p w:rsidR="002D668D" w:rsidRDefault="008262D0">
            <w:pPr>
              <w:pStyle w:val="ListParagraph"/>
              <w:numPr>
                <w:ilvl w:val="0"/>
                <w:numId w:val="3"/>
              </w:numPr>
              <w:spacing w:after="200" w:line="276" w:lineRule="auto"/>
              <w:rPr>
                <w:rFonts w:ascii="Arial" w:hAnsi="Arial" w:cs="Arial"/>
              </w:rPr>
            </w:pPr>
            <w:r>
              <w:rPr>
                <w:rFonts w:ascii="Arial" w:hAnsi="Arial" w:cs="Arial"/>
              </w:rPr>
              <w:t>including in our LHS defini</w:t>
            </w:r>
            <w:r>
              <w:rPr>
                <w:rFonts w:ascii="Arial" w:hAnsi="Arial" w:cs="Arial"/>
              </w:rPr>
              <w:t>tion of  bullying (written by students) a specific mention of particular characteristics</w:t>
            </w:r>
          </w:p>
          <w:p w:rsidR="002D668D" w:rsidRDefault="002D668D">
            <w:pPr>
              <w:pStyle w:val="ListParagraph"/>
              <w:spacing w:after="200" w:line="276" w:lineRule="auto"/>
              <w:rPr>
                <w:rFonts w:ascii="Arial" w:hAnsi="Arial" w:cs="Arial"/>
              </w:rPr>
            </w:pPr>
          </w:p>
          <w:p w:rsidR="002D668D" w:rsidRDefault="008262D0">
            <w:pPr>
              <w:pStyle w:val="ListParagraph"/>
              <w:numPr>
                <w:ilvl w:val="0"/>
                <w:numId w:val="3"/>
              </w:numPr>
              <w:spacing w:after="200" w:line="276" w:lineRule="auto"/>
              <w:rPr>
                <w:rFonts w:ascii="Arial" w:hAnsi="Arial" w:cs="Arial"/>
              </w:rPr>
            </w:pPr>
            <w:r>
              <w:rPr>
                <w:rFonts w:ascii="Arial" w:hAnsi="Arial" w:cs="Arial"/>
              </w:rPr>
              <w:t xml:space="preserve">being  a Stonewall Schools Champion </w:t>
            </w:r>
          </w:p>
          <w:p w:rsidR="002D668D" w:rsidRDefault="002D668D">
            <w:pPr>
              <w:pStyle w:val="ListParagraph"/>
              <w:spacing w:after="200" w:line="276" w:lineRule="auto"/>
              <w:rPr>
                <w:rFonts w:ascii="Arial" w:hAnsi="Arial" w:cs="Arial"/>
              </w:rPr>
            </w:pPr>
          </w:p>
          <w:p w:rsidR="002D668D" w:rsidRDefault="008262D0">
            <w:pPr>
              <w:pStyle w:val="ListParagraph"/>
              <w:numPr>
                <w:ilvl w:val="0"/>
                <w:numId w:val="3"/>
              </w:numPr>
              <w:spacing w:after="200" w:line="276" w:lineRule="auto"/>
              <w:rPr>
                <w:rFonts w:ascii="Arial" w:hAnsi="Arial" w:cs="Arial"/>
              </w:rPr>
            </w:pPr>
            <w:r>
              <w:rPr>
                <w:rFonts w:ascii="Arial" w:hAnsi="Arial" w:cs="Arial"/>
              </w:rPr>
              <w:t xml:space="preserve">Curriculum work which increases understanding and promotes tolerance and respect </w:t>
            </w:r>
          </w:p>
          <w:p w:rsidR="002D668D" w:rsidRDefault="002D668D">
            <w:pPr>
              <w:pStyle w:val="ListParagraph"/>
              <w:spacing w:after="200" w:line="276" w:lineRule="auto"/>
              <w:rPr>
                <w:rFonts w:ascii="Arial" w:hAnsi="Arial" w:cs="Arial"/>
              </w:rPr>
            </w:pPr>
          </w:p>
          <w:p w:rsidR="002D668D" w:rsidRDefault="008262D0">
            <w:pPr>
              <w:pStyle w:val="ListParagraph"/>
              <w:numPr>
                <w:ilvl w:val="0"/>
                <w:numId w:val="3"/>
              </w:numPr>
              <w:spacing w:after="200" w:line="276" w:lineRule="auto"/>
              <w:rPr>
                <w:rFonts w:ascii="Arial" w:hAnsi="Arial" w:cs="Arial"/>
              </w:rPr>
            </w:pPr>
            <w:r>
              <w:rPr>
                <w:rFonts w:ascii="Arial" w:hAnsi="Arial" w:cs="Arial"/>
              </w:rPr>
              <w:t xml:space="preserve">Charity work  </w:t>
            </w:r>
          </w:p>
          <w:p w:rsidR="002D668D" w:rsidRDefault="002D668D">
            <w:pPr>
              <w:pStyle w:val="ListParagraph"/>
              <w:rPr>
                <w:rFonts w:ascii="Arial" w:hAnsi="Arial" w:cs="Arial"/>
              </w:rPr>
            </w:pPr>
          </w:p>
          <w:p w:rsidR="002D668D" w:rsidRDefault="008262D0">
            <w:pPr>
              <w:pStyle w:val="ListParagraph"/>
              <w:numPr>
                <w:ilvl w:val="0"/>
                <w:numId w:val="3"/>
              </w:numPr>
              <w:spacing w:after="200" w:line="276" w:lineRule="auto"/>
              <w:rPr>
                <w:rFonts w:ascii="Arial" w:hAnsi="Arial" w:cs="Arial"/>
              </w:rPr>
            </w:pPr>
            <w:r>
              <w:rPr>
                <w:rFonts w:ascii="Arial" w:hAnsi="Arial" w:cs="Arial"/>
              </w:rPr>
              <w:t xml:space="preserve">establishment of an Equality Council </w:t>
            </w:r>
          </w:p>
          <w:p w:rsidR="002D668D" w:rsidRDefault="002D668D">
            <w:pPr>
              <w:pStyle w:val="ListParagraph"/>
              <w:ind w:left="-113"/>
              <w:jc w:val="center"/>
              <w:rPr>
                <w:rFonts w:ascii="Arial" w:hAnsi="Arial" w:cs="Arial"/>
                <w:b/>
                <w:color w:val="FF0000"/>
                <w:sz w:val="24"/>
              </w:rPr>
            </w:pPr>
          </w:p>
          <w:p w:rsidR="002D668D" w:rsidRDefault="002D668D">
            <w:pPr>
              <w:pStyle w:val="ListParagraph"/>
              <w:ind w:left="-113"/>
              <w:rPr>
                <w:rFonts w:ascii="Arial" w:hAnsi="Arial" w:cs="Arial"/>
                <w:b/>
                <w:color w:val="FF0000"/>
                <w:sz w:val="24"/>
              </w:rPr>
            </w:pPr>
          </w:p>
          <w:p w:rsidR="002D668D" w:rsidRDefault="002D668D">
            <w:pPr>
              <w:pStyle w:val="ListParagraph"/>
              <w:ind w:left="-113"/>
              <w:jc w:val="center"/>
              <w:rPr>
                <w:rFonts w:ascii="Arial" w:hAnsi="Arial" w:cs="Arial"/>
                <w:b/>
                <w:color w:val="FF0000"/>
              </w:rPr>
            </w:pPr>
          </w:p>
        </w:tc>
      </w:tr>
    </w:tbl>
    <w:p w:rsidR="002D668D" w:rsidRDefault="002D668D">
      <w:pPr>
        <w:rPr>
          <w:rFonts w:ascii="Arial" w:hAnsi="Arial" w:cs="Arial"/>
          <w:b/>
          <w:sz w:val="24"/>
        </w:rPr>
      </w:pPr>
    </w:p>
    <w:p w:rsidR="002D668D" w:rsidRDefault="008262D0">
      <w:pPr>
        <w:jc w:val="center"/>
        <w:rPr>
          <w:rFonts w:ascii="Arial" w:hAnsi="Arial" w:cs="Arial"/>
          <w:b/>
          <w:sz w:val="24"/>
          <w:u w:val="single"/>
        </w:rPr>
      </w:pPr>
      <w:r>
        <w:rPr>
          <w:rFonts w:ascii="Arial" w:hAnsi="Arial" w:cs="Arial"/>
          <w:b/>
          <w:sz w:val="24"/>
          <w:u w:val="single"/>
        </w:rPr>
        <w:t>LITTLE HEATH SCHOOL EQUALITY OBJECTIVES 2016-2019</w:t>
      </w:r>
    </w:p>
    <w:p w:rsidR="002D668D" w:rsidRDefault="008262D0">
      <w:pPr>
        <w:pStyle w:val="ListParagraph"/>
        <w:numPr>
          <w:ilvl w:val="0"/>
          <w:numId w:val="2"/>
        </w:numPr>
        <w:spacing w:after="0" w:line="240" w:lineRule="auto"/>
        <w:rPr>
          <w:rFonts w:ascii="Arial" w:hAnsi="Arial" w:cs="Arial"/>
        </w:rPr>
      </w:pPr>
      <w:r>
        <w:rPr>
          <w:rFonts w:ascii="Arial" w:hAnsi="Arial" w:cs="Arial"/>
        </w:rPr>
        <w:t xml:space="preserve">To reduce the incidence of use of discriminatory language by students </w:t>
      </w:r>
    </w:p>
    <w:p w:rsidR="002D668D" w:rsidRDefault="008262D0">
      <w:pPr>
        <w:pStyle w:val="ListParagraph"/>
        <w:numPr>
          <w:ilvl w:val="0"/>
          <w:numId w:val="2"/>
        </w:numPr>
        <w:spacing w:after="0" w:line="240" w:lineRule="auto"/>
        <w:rPr>
          <w:rFonts w:ascii="Arial" w:hAnsi="Arial" w:cs="Arial"/>
        </w:rPr>
      </w:pPr>
      <w:r>
        <w:rPr>
          <w:rFonts w:ascii="Arial" w:hAnsi="Arial" w:cs="Arial"/>
        </w:rPr>
        <w:t>To establish an Equality Council and use assemblies and tutor time to raise awareness of equ</w:t>
      </w:r>
      <w:r>
        <w:rPr>
          <w:rFonts w:ascii="Arial" w:hAnsi="Arial" w:cs="Arial"/>
        </w:rPr>
        <w:t xml:space="preserve">ality issues and foster good relationships in school between those who have a protected characteristic and those who do not. </w:t>
      </w:r>
    </w:p>
    <w:p w:rsidR="002D668D" w:rsidRDefault="008262D0">
      <w:pPr>
        <w:pStyle w:val="ListParagraph"/>
        <w:numPr>
          <w:ilvl w:val="0"/>
          <w:numId w:val="2"/>
        </w:numPr>
        <w:spacing w:after="0" w:line="240" w:lineRule="auto"/>
        <w:rPr>
          <w:rFonts w:ascii="Arial" w:hAnsi="Arial" w:cs="Arial"/>
        </w:rPr>
      </w:pPr>
      <w:r>
        <w:rPr>
          <w:rFonts w:ascii="Arial" w:hAnsi="Arial" w:cs="Arial"/>
        </w:rPr>
        <w:t>To increase attainment amongst all groups of students, including in particular those with a protected characteristic.</w:t>
      </w:r>
    </w:p>
    <w:p w:rsidR="002D668D" w:rsidRDefault="008262D0">
      <w:pPr>
        <w:pStyle w:val="ListParagraph"/>
        <w:numPr>
          <w:ilvl w:val="0"/>
          <w:numId w:val="2"/>
        </w:numPr>
        <w:spacing w:after="0" w:line="240" w:lineRule="auto"/>
        <w:rPr>
          <w:rFonts w:ascii="Arial" w:hAnsi="Arial" w:cs="Arial"/>
        </w:rPr>
      </w:pPr>
      <w:r>
        <w:rPr>
          <w:rFonts w:ascii="Arial" w:hAnsi="Arial" w:cs="Arial"/>
        </w:rPr>
        <w:t xml:space="preserve">To increase the membership of vulnerable students in extra curricular activities and, in this way, reduce or remove  any inequalities in opportunity  </w:t>
      </w:r>
    </w:p>
    <w:p w:rsidR="002D668D" w:rsidRDefault="002D668D">
      <w:pPr>
        <w:rPr>
          <w:rFonts w:ascii="Arial" w:hAnsi="Arial" w:cs="Arial"/>
          <w:b/>
          <w:sz w:val="20"/>
        </w:rPr>
      </w:pPr>
    </w:p>
    <w:p w:rsidR="002D668D" w:rsidRDefault="002D668D">
      <w:pPr>
        <w:rPr>
          <w:rFonts w:ascii="Arial" w:hAnsi="Arial" w:cs="Arial"/>
          <w:b/>
          <w:sz w:val="20"/>
        </w:rPr>
      </w:pPr>
    </w:p>
    <w:p w:rsidR="002D668D" w:rsidRDefault="008262D0">
      <w:pPr>
        <w:rPr>
          <w:rFonts w:ascii="Arial" w:hAnsi="Arial" w:cs="Arial"/>
          <w:b/>
          <w:i/>
          <w:sz w:val="24"/>
          <w:szCs w:val="20"/>
        </w:rPr>
      </w:pPr>
      <w:r>
        <w:rPr>
          <w:rFonts w:ascii="Arial" w:hAnsi="Arial" w:cs="Arial"/>
          <w:b/>
          <w:i/>
          <w:sz w:val="24"/>
          <w:szCs w:val="20"/>
        </w:rPr>
        <w:t>Little Heath School values each student and is committed to the success and progress of every individua</w:t>
      </w:r>
      <w:r>
        <w:rPr>
          <w:rFonts w:ascii="Arial" w:hAnsi="Arial" w:cs="Arial"/>
          <w:b/>
          <w:i/>
          <w:sz w:val="24"/>
          <w:szCs w:val="20"/>
        </w:rPr>
        <w:t xml:space="preserve">l. Equality of opportunity is at the heart of our values as a school – every individual will be encouraged and supported to aim high both academically and in their personal development. </w:t>
      </w:r>
    </w:p>
    <w:sectPr w:rsidR="002D66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8D" w:rsidRDefault="008262D0">
      <w:pPr>
        <w:spacing w:after="0" w:line="240" w:lineRule="auto"/>
      </w:pPr>
      <w:r>
        <w:separator/>
      </w:r>
    </w:p>
  </w:endnote>
  <w:endnote w:type="continuationSeparator" w:id="0">
    <w:p w:rsidR="002D668D" w:rsidRDefault="0082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8D" w:rsidRDefault="008262D0">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828BE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8262D0">
      <w:rPr>
        <w:rFonts w:asciiTheme="majorHAnsi" w:eastAsiaTheme="majorEastAsia" w:hAnsiTheme="majorHAnsi" w:cstheme="majorBidi"/>
        <w:noProof/>
        <w:color w:val="4472C4" w:themeColor="accent1"/>
        <w:sz w:val="20"/>
        <w:szCs w:val="20"/>
      </w:rPr>
      <w:t>6</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8D" w:rsidRDefault="008262D0">
      <w:pPr>
        <w:spacing w:after="0" w:line="240" w:lineRule="auto"/>
      </w:pPr>
      <w:r>
        <w:separator/>
      </w:r>
    </w:p>
  </w:footnote>
  <w:footnote w:type="continuationSeparator" w:id="0">
    <w:p w:rsidR="002D668D" w:rsidRDefault="00826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A0E"/>
    <w:multiLevelType w:val="hybridMultilevel"/>
    <w:tmpl w:val="EE00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36210"/>
    <w:multiLevelType w:val="hybridMultilevel"/>
    <w:tmpl w:val="76AE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B4448"/>
    <w:multiLevelType w:val="hybridMultilevel"/>
    <w:tmpl w:val="913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D7A56"/>
    <w:multiLevelType w:val="hybridMultilevel"/>
    <w:tmpl w:val="29CA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332E6"/>
    <w:multiLevelType w:val="hybridMultilevel"/>
    <w:tmpl w:val="5C6C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94E80"/>
    <w:multiLevelType w:val="hybridMultilevel"/>
    <w:tmpl w:val="B960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E7250"/>
    <w:multiLevelType w:val="hybridMultilevel"/>
    <w:tmpl w:val="6D94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8D"/>
    <w:rsid w:val="002D668D"/>
    <w:rsid w:val="0082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38AA4-8858-4B4F-BF89-1F164968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Symbol" w:eastAsia="Calibri" w:hAnsi="Symbol" w:cs="Symbo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linz</dc:creator>
  <cp:keywords/>
  <dc:description/>
  <cp:lastModifiedBy>Mr J Linz</cp:lastModifiedBy>
  <cp:revision>2</cp:revision>
  <cp:lastPrinted>2019-11-26T10:31:00Z</cp:lastPrinted>
  <dcterms:created xsi:type="dcterms:W3CDTF">2019-12-01T15:38:00Z</dcterms:created>
  <dcterms:modified xsi:type="dcterms:W3CDTF">2019-12-01T15:38:00Z</dcterms:modified>
</cp:coreProperties>
</file>